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9D" w:rsidRDefault="007A6D4E">
      <w:pPr>
        <w:widowControl/>
        <w:spacing w:before="100" w:beforeAutospacing="1" w:after="100" w:afterAutospacing="1" w:line="288" w:lineRule="atLeast"/>
        <w:jc w:val="center"/>
        <w:rPr>
          <w:rFonts w:ascii="宋体" w:eastAsia="宋体" w:hAnsi="宋体" w:cs="宋体"/>
          <w:color w:val="000000"/>
          <w:kern w:val="0"/>
          <w:sz w:val="24"/>
          <w:szCs w:val="24"/>
        </w:rPr>
      </w:pPr>
      <w:r>
        <w:rPr>
          <w:rFonts w:ascii="华文中宋" w:eastAsia="华文中宋" w:hAnsi="华文中宋" w:cs="宋体" w:hint="eastAsia"/>
          <w:b/>
          <w:bCs/>
          <w:color w:val="000000"/>
          <w:kern w:val="0"/>
          <w:sz w:val="36"/>
          <w:szCs w:val="36"/>
        </w:rPr>
        <w:t>关于开展</w:t>
      </w:r>
      <w:r w:rsidR="0049105E">
        <w:rPr>
          <w:rFonts w:ascii="华文中宋" w:eastAsia="华文中宋" w:hAnsi="华文中宋" w:cs="宋体" w:hint="eastAsia"/>
          <w:b/>
          <w:bCs/>
          <w:color w:val="000000"/>
          <w:kern w:val="0"/>
          <w:sz w:val="36"/>
          <w:szCs w:val="36"/>
        </w:rPr>
        <w:t>2020</w:t>
      </w:r>
      <w:r>
        <w:rPr>
          <w:rFonts w:ascii="华文中宋" w:eastAsia="华文中宋" w:hAnsi="华文中宋" w:cs="宋体"/>
          <w:b/>
          <w:bCs/>
          <w:color w:val="000000"/>
          <w:kern w:val="0"/>
          <w:sz w:val="36"/>
          <w:szCs w:val="36"/>
        </w:rPr>
        <w:t>-20</w:t>
      </w:r>
      <w:r w:rsidR="00A6370A">
        <w:rPr>
          <w:rFonts w:ascii="华文中宋" w:eastAsia="华文中宋" w:hAnsi="华文中宋" w:cs="宋体" w:hint="eastAsia"/>
          <w:b/>
          <w:bCs/>
          <w:color w:val="000000"/>
          <w:kern w:val="0"/>
          <w:sz w:val="36"/>
          <w:szCs w:val="36"/>
        </w:rPr>
        <w:t>2</w:t>
      </w:r>
      <w:r w:rsidR="0049105E">
        <w:rPr>
          <w:rFonts w:ascii="华文中宋" w:eastAsia="华文中宋" w:hAnsi="华文中宋" w:cs="宋体" w:hint="eastAsia"/>
          <w:b/>
          <w:bCs/>
          <w:color w:val="000000"/>
          <w:kern w:val="0"/>
          <w:sz w:val="36"/>
          <w:szCs w:val="36"/>
        </w:rPr>
        <w:t>1</w:t>
      </w:r>
      <w:r>
        <w:rPr>
          <w:rFonts w:ascii="华文中宋" w:eastAsia="华文中宋" w:hAnsi="华文中宋" w:cs="宋体" w:hint="eastAsia"/>
          <w:b/>
          <w:bCs/>
          <w:color w:val="000000"/>
          <w:kern w:val="0"/>
          <w:sz w:val="36"/>
          <w:szCs w:val="36"/>
        </w:rPr>
        <w:t>年度北京市三好学生、优秀学生干部和先进班集体评选工作的通知</w:t>
      </w:r>
    </w:p>
    <w:p w:rsidR="003D339D" w:rsidRPr="00724668" w:rsidRDefault="00C13AD2" w:rsidP="00154BF9">
      <w:pPr>
        <w:widowControl/>
        <w:spacing w:line="56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32"/>
          <w:szCs w:val="32"/>
        </w:rPr>
        <w:t>各</w:t>
      </w:r>
      <w:r w:rsidR="00FE69DE">
        <w:rPr>
          <w:rFonts w:ascii="仿宋_GB2312" w:eastAsia="仿宋_GB2312" w:hAnsi="宋体" w:cs="宋体" w:hint="eastAsia"/>
          <w:color w:val="000000"/>
          <w:kern w:val="0"/>
          <w:sz w:val="32"/>
          <w:szCs w:val="32"/>
        </w:rPr>
        <w:t>学院</w:t>
      </w:r>
      <w:r w:rsidR="007A6D4E" w:rsidRPr="00724668">
        <w:rPr>
          <w:rFonts w:ascii="仿宋_GB2312" w:eastAsia="仿宋_GB2312" w:hAnsi="宋体" w:cs="宋体" w:hint="eastAsia"/>
          <w:color w:val="000000"/>
          <w:kern w:val="0"/>
          <w:sz w:val="32"/>
          <w:szCs w:val="32"/>
        </w:rPr>
        <w:t>、</w:t>
      </w:r>
      <w:r w:rsidR="0026590C">
        <w:rPr>
          <w:rFonts w:ascii="仿宋_GB2312" w:eastAsia="仿宋_GB2312" w:hAnsi="宋体" w:cs="宋体" w:hint="eastAsia"/>
          <w:color w:val="000000"/>
          <w:kern w:val="0"/>
          <w:sz w:val="32"/>
          <w:szCs w:val="32"/>
        </w:rPr>
        <w:t>书院、</w:t>
      </w:r>
      <w:r w:rsidR="007A6D4E" w:rsidRPr="00724668">
        <w:rPr>
          <w:rFonts w:ascii="仿宋_GB2312" w:eastAsia="仿宋_GB2312" w:hAnsi="宋体" w:cs="宋体" w:hint="eastAsia"/>
          <w:color w:val="000000"/>
          <w:kern w:val="0"/>
          <w:sz w:val="32"/>
          <w:szCs w:val="32"/>
        </w:rPr>
        <w:t>校级学生组织：</w:t>
      </w:r>
    </w:p>
    <w:p w:rsidR="003D339D" w:rsidRPr="00724668" w:rsidRDefault="00A6370A" w:rsidP="00154BF9">
      <w:pPr>
        <w:widowControl/>
        <w:spacing w:line="560" w:lineRule="exact"/>
        <w:ind w:firstLine="600"/>
        <w:rPr>
          <w:rFonts w:ascii="仿宋_GB2312" w:eastAsia="仿宋_GB2312" w:hAnsi="宋体" w:cs="宋体"/>
          <w:color w:val="000000"/>
          <w:kern w:val="0"/>
          <w:sz w:val="24"/>
          <w:szCs w:val="24"/>
        </w:rPr>
      </w:pPr>
      <w:r>
        <w:rPr>
          <w:rFonts w:ascii="仿宋_GB2312" w:eastAsia="仿宋_GB2312" w:hAnsi="仿宋_GB2312" w:cs="仿宋_GB2312"/>
          <w:sz w:val="32"/>
          <w:szCs w:val="32"/>
          <w:lang w:val="zh-TW" w:eastAsia="zh-TW"/>
        </w:rPr>
        <w:t>为</w:t>
      </w:r>
      <w:r>
        <w:rPr>
          <w:rFonts w:ascii="仿宋_GB2312" w:eastAsia="仿宋_GB2312" w:hAnsi="仿宋_GB2312" w:cs="仿宋_GB2312" w:hint="eastAsia"/>
          <w:sz w:val="32"/>
          <w:szCs w:val="32"/>
        </w:rPr>
        <w:t>深入学习贯彻习近平新时代中国特色社会主义思想特别是习近平总书记关于青年工作的重要思想和关于教育的重要论述</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lang w:val="zh-TW" w:eastAsia="zh-TW"/>
        </w:rPr>
        <w:t>培养德智体美劳全面发展的社会主义建设者和接班人</w:t>
      </w:r>
      <w:r>
        <w:rPr>
          <w:rFonts w:ascii="仿宋_GB2312" w:eastAsia="仿宋_GB2312" w:hAnsi="仿宋_GB2312" w:cs="仿宋_GB2312" w:hint="eastAsia"/>
          <w:sz w:val="32"/>
          <w:szCs w:val="32"/>
          <w:lang w:val="zh-TW"/>
        </w:rPr>
        <w:t>，</w:t>
      </w:r>
      <w:r>
        <w:rPr>
          <w:rFonts w:ascii="仿宋_GB2312" w:eastAsia="仿宋_GB2312" w:hAnsi="仿宋_GB2312" w:cs="仿宋_GB2312"/>
          <w:sz w:val="32"/>
          <w:szCs w:val="32"/>
          <w:lang w:val="zh-TW" w:eastAsia="zh-TW"/>
        </w:rPr>
        <w:t>引导新时</w:t>
      </w:r>
      <w:r>
        <w:rPr>
          <w:rFonts w:ascii="仿宋_GB2312" w:eastAsia="仿宋_GB2312" w:hAnsi="仿宋_GB2312" w:cs="仿宋_GB2312" w:hint="eastAsia"/>
          <w:sz w:val="32"/>
          <w:szCs w:val="32"/>
        </w:rPr>
        <w:t>代</w:t>
      </w:r>
      <w:r>
        <w:rPr>
          <w:rFonts w:ascii="仿宋_GB2312" w:eastAsia="仿宋_GB2312" w:hAnsi="仿宋_GB2312" w:cs="仿宋_GB2312"/>
          <w:sz w:val="32"/>
          <w:szCs w:val="32"/>
          <w:lang w:val="zh-TW" w:eastAsia="zh-TW"/>
        </w:rPr>
        <w:t>首都青年学生健康成长成才，团市委、市委教育工委、市教委、市学联决定，在全市高等学校、中职学校</w:t>
      </w:r>
      <w:r>
        <w:rPr>
          <w:rFonts w:ascii="仿宋_GB2312" w:eastAsia="仿宋_GB2312" w:hAnsi="仿宋_GB2312" w:cs="仿宋_GB2312" w:hint="eastAsia"/>
          <w:sz w:val="32"/>
          <w:szCs w:val="32"/>
          <w:lang w:val="zh-TW"/>
        </w:rPr>
        <w:t>将组织</w:t>
      </w:r>
      <w:r>
        <w:rPr>
          <w:rFonts w:ascii="仿宋_GB2312" w:eastAsia="仿宋_GB2312" w:hAnsi="仿宋_GB2312" w:cs="仿宋_GB2312"/>
          <w:sz w:val="32"/>
          <w:szCs w:val="32"/>
          <w:lang w:val="zh-TW" w:eastAsia="zh-TW"/>
        </w:rPr>
        <w:t>开展20</w:t>
      </w:r>
      <w:r w:rsidR="00075781">
        <w:rPr>
          <w:rFonts w:ascii="仿宋_GB2312" w:eastAsia="仿宋_GB2312" w:hAnsi="仿宋_GB2312" w:cs="仿宋_GB2312" w:hint="eastAsia"/>
          <w:sz w:val="32"/>
          <w:szCs w:val="32"/>
          <w:lang w:val="zh-TW"/>
        </w:rPr>
        <w:t>20</w:t>
      </w:r>
      <w:r>
        <w:rPr>
          <w:rFonts w:ascii="仿宋_GB2312" w:eastAsia="仿宋_GB2312" w:hAnsi="仿宋_GB2312" w:cs="仿宋_GB2312"/>
          <w:sz w:val="32"/>
          <w:szCs w:val="32"/>
          <w:lang w:val="zh-TW" w:eastAsia="zh-TW"/>
        </w:rPr>
        <w:t>-202</w:t>
      </w:r>
      <w:r w:rsidR="00075781">
        <w:rPr>
          <w:rFonts w:ascii="仿宋_GB2312" w:eastAsia="仿宋_GB2312" w:hAnsi="仿宋_GB2312" w:cs="仿宋_GB2312" w:hint="eastAsia"/>
          <w:sz w:val="32"/>
          <w:szCs w:val="32"/>
          <w:lang w:val="zh-TW"/>
        </w:rPr>
        <w:t>1</w:t>
      </w:r>
      <w:r>
        <w:rPr>
          <w:rFonts w:ascii="仿宋_GB2312" w:eastAsia="仿宋_GB2312" w:hAnsi="仿宋_GB2312" w:cs="仿宋_GB2312" w:hint="eastAsia"/>
          <w:sz w:val="32"/>
          <w:szCs w:val="32"/>
          <w:lang w:val="zh-TW"/>
        </w:rPr>
        <w:t>年度</w:t>
      </w:r>
      <w:r>
        <w:rPr>
          <w:rFonts w:ascii="仿宋" w:eastAsia="仿宋" w:hAnsi="仿宋" w:cs="仿宋"/>
          <w:sz w:val="32"/>
          <w:szCs w:val="32"/>
        </w:rPr>
        <w:t>“</w:t>
      </w:r>
      <w:r>
        <w:rPr>
          <w:rFonts w:ascii="仿宋_GB2312" w:eastAsia="仿宋_GB2312" w:hAnsi="仿宋_GB2312" w:cs="仿宋_GB2312"/>
          <w:sz w:val="32"/>
          <w:szCs w:val="32"/>
          <w:lang w:val="zh-TW" w:eastAsia="zh-TW"/>
        </w:rPr>
        <w:t>北京市三好学生</w:t>
      </w:r>
      <w:r>
        <w:rPr>
          <w:rFonts w:ascii="仿宋" w:eastAsia="仿宋" w:hAnsi="仿宋" w:cs="仿宋"/>
          <w:sz w:val="32"/>
          <w:szCs w:val="32"/>
        </w:rPr>
        <w:t>”</w:t>
      </w:r>
      <w:r>
        <w:rPr>
          <w:rFonts w:ascii="仿宋_GB2312" w:eastAsia="仿宋_GB2312" w:hAnsi="仿宋_GB2312" w:cs="仿宋_GB2312"/>
          <w:sz w:val="32"/>
          <w:szCs w:val="32"/>
          <w:lang w:val="zh-TW" w:eastAsia="zh-TW"/>
        </w:rPr>
        <w:t>、</w:t>
      </w:r>
      <w:r>
        <w:rPr>
          <w:rFonts w:ascii="仿宋" w:eastAsia="仿宋" w:hAnsi="仿宋" w:cs="仿宋"/>
          <w:sz w:val="32"/>
          <w:szCs w:val="32"/>
        </w:rPr>
        <w:t>“</w:t>
      </w:r>
      <w:r>
        <w:rPr>
          <w:rFonts w:ascii="仿宋_GB2312" w:eastAsia="仿宋_GB2312" w:hAnsi="仿宋_GB2312" w:cs="仿宋_GB2312"/>
          <w:sz w:val="32"/>
          <w:szCs w:val="32"/>
          <w:lang w:val="zh-TW" w:eastAsia="zh-TW"/>
        </w:rPr>
        <w:t>北京市优秀学生干部</w:t>
      </w:r>
      <w:r>
        <w:rPr>
          <w:rFonts w:ascii="仿宋" w:eastAsia="仿宋" w:hAnsi="仿宋" w:cs="仿宋"/>
          <w:sz w:val="32"/>
          <w:szCs w:val="32"/>
        </w:rPr>
        <w:t>”</w:t>
      </w:r>
      <w:r>
        <w:rPr>
          <w:rFonts w:ascii="仿宋_GB2312" w:eastAsia="仿宋_GB2312" w:hAnsi="仿宋_GB2312" w:cs="仿宋_GB2312"/>
          <w:sz w:val="32"/>
          <w:szCs w:val="32"/>
          <w:lang w:val="zh-TW" w:eastAsia="zh-TW"/>
        </w:rPr>
        <w:t>和</w:t>
      </w:r>
      <w:r>
        <w:rPr>
          <w:rFonts w:ascii="仿宋" w:eastAsia="仿宋" w:hAnsi="仿宋" w:cs="仿宋"/>
          <w:sz w:val="32"/>
          <w:szCs w:val="32"/>
        </w:rPr>
        <w:t>“</w:t>
      </w:r>
      <w:r>
        <w:rPr>
          <w:rFonts w:ascii="仿宋_GB2312" w:eastAsia="仿宋_GB2312" w:hAnsi="仿宋_GB2312" w:cs="仿宋_GB2312"/>
          <w:sz w:val="32"/>
          <w:szCs w:val="32"/>
          <w:lang w:val="zh-TW" w:eastAsia="zh-TW"/>
        </w:rPr>
        <w:t>北京市先进班集体</w:t>
      </w:r>
      <w:r>
        <w:rPr>
          <w:rFonts w:ascii="仿宋" w:eastAsia="仿宋" w:hAnsi="仿宋" w:cs="仿宋"/>
          <w:sz w:val="32"/>
          <w:szCs w:val="32"/>
        </w:rPr>
        <w:t>”</w:t>
      </w:r>
      <w:r>
        <w:rPr>
          <w:rFonts w:ascii="仿宋_GB2312" w:eastAsia="仿宋_GB2312" w:hAnsi="仿宋_GB2312" w:cs="仿宋_GB2312"/>
          <w:sz w:val="32"/>
          <w:szCs w:val="32"/>
          <w:lang w:val="zh-TW" w:eastAsia="zh-TW"/>
        </w:rPr>
        <w:t>的评选工作。</w:t>
      </w:r>
      <w:r w:rsidR="007A6D4E" w:rsidRPr="00724668">
        <w:rPr>
          <w:rFonts w:ascii="仿宋_GB2312" w:eastAsia="仿宋_GB2312" w:hAnsi="宋体" w:cs="宋体" w:hint="eastAsia"/>
          <w:color w:val="000000"/>
          <w:kern w:val="0"/>
          <w:sz w:val="32"/>
          <w:szCs w:val="32"/>
        </w:rPr>
        <w:t>结合学校工作实际，现将有关事项通知如下：</w:t>
      </w:r>
    </w:p>
    <w:p w:rsidR="003D339D" w:rsidRPr="004972E2" w:rsidRDefault="007A6D4E" w:rsidP="00154BF9">
      <w:pPr>
        <w:widowControl/>
        <w:spacing w:before="240" w:after="240" w:line="560" w:lineRule="exact"/>
        <w:ind w:firstLine="601"/>
        <w:rPr>
          <w:rFonts w:ascii="黑体" w:eastAsia="黑体" w:hAnsi="黑体" w:cs="宋体"/>
          <w:color w:val="000000"/>
          <w:kern w:val="0"/>
          <w:sz w:val="24"/>
          <w:szCs w:val="24"/>
        </w:rPr>
      </w:pPr>
      <w:r w:rsidRPr="004972E2">
        <w:rPr>
          <w:rFonts w:ascii="黑体" w:eastAsia="黑体" w:hAnsi="黑体" w:cs="宋体" w:hint="eastAsia"/>
          <w:color w:val="000000"/>
          <w:kern w:val="0"/>
          <w:sz w:val="32"/>
          <w:szCs w:val="32"/>
        </w:rPr>
        <w:t>一、评选对象</w:t>
      </w:r>
    </w:p>
    <w:p w:rsidR="003D339D" w:rsidRPr="00724668" w:rsidRDefault="000025ED" w:rsidP="00154BF9">
      <w:pPr>
        <w:widowControl/>
        <w:spacing w:line="560" w:lineRule="exact"/>
        <w:ind w:firstLine="600"/>
        <w:rPr>
          <w:rFonts w:ascii="仿宋_GB2312" w:eastAsia="仿宋_GB2312" w:hAnsi="宋体" w:cs="宋体"/>
          <w:color w:val="000000"/>
          <w:kern w:val="0"/>
          <w:sz w:val="24"/>
          <w:szCs w:val="24"/>
        </w:rPr>
      </w:pPr>
      <w:r>
        <w:rPr>
          <w:rFonts w:ascii="仿宋_GB2312" w:eastAsia="仿宋_GB2312" w:hAnsi="宋体" w:cs="宋体" w:hint="eastAsia"/>
          <w:color w:val="000000"/>
          <w:kern w:val="0"/>
          <w:sz w:val="32"/>
          <w:szCs w:val="32"/>
        </w:rPr>
        <w:t>在校</w:t>
      </w:r>
      <w:r w:rsidR="007A6D4E" w:rsidRPr="00724668">
        <w:rPr>
          <w:rFonts w:ascii="仿宋_GB2312" w:eastAsia="仿宋_GB2312" w:hAnsi="宋体" w:cs="宋体" w:hint="eastAsia"/>
          <w:color w:val="000000"/>
          <w:kern w:val="0"/>
          <w:sz w:val="32"/>
          <w:szCs w:val="32"/>
        </w:rPr>
        <w:t>学生和学生班集体（含本科生、研究生</w:t>
      </w:r>
      <w:r w:rsidR="00B139CC">
        <w:rPr>
          <w:rFonts w:ascii="仿宋_GB2312" w:eastAsia="仿宋_GB2312" w:hAnsi="宋体" w:cs="宋体" w:hint="eastAsia"/>
          <w:color w:val="000000"/>
          <w:kern w:val="0"/>
          <w:sz w:val="32"/>
          <w:szCs w:val="32"/>
        </w:rPr>
        <w:t>；其中</w:t>
      </w:r>
      <w:r w:rsidR="00021D06">
        <w:rPr>
          <w:rFonts w:ascii="仿宋_GB2312" w:eastAsia="仿宋_GB2312" w:hAnsi="Times New Roman" w:cs="Times New Roman" w:hint="eastAsia"/>
          <w:color w:val="000000"/>
          <w:kern w:val="0"/>
          <w:sz w:val="32"/>
          <w:szCs w:val="32"/>
        </w:rPr>
        <w:t>20</w:t>
      </w:r>
      <w:r w:rsidR="00A6370A">
        <w:rPr>
          <w:rFonts w:ascii="仿宋_GB2312" w:eastAsia="仿宋_GB2312" w:hAnsi="Times New Roman" w:cs="Times New Roman" w:hint="eastAsia"/>
          <w:color w:val="000000"/>
          <w:kern w:val="0"/>
          <w:sz w:val="32"/>
          <w:szCs w:val="32"/>
        </w:rPr>
        <w:t>2</w:t>
      </w:r>
      <w:r w:rsidR="00075781">
        <w:rPr>
          <w:rFonts w:ascii="仿宋_GB2312" w:eastAsia="仿宋_GB2312" w:hAnsi="Times New Roman" w:cs="Times New Roman" w:hint="eastAsia"/>
          <w:color w:val="000000"/>
          <w:kern w:val="0"/>
          <w:sz w:val="32"/>
          <w:szCs w:val="32"/>
        </w:rPr>
        <w:t>1</w:t>
      </w:r>
      <w:r w:rsidR="007A6D4E" w:rsidRPr="00724668">
        <w:rPr>
          <w:rFonts w:ascii="仿宋_GB2312" w:eastAsia="仿宋_GB2312" w:hAnsi="宋体" w:cs="宋体" w:hint="eastAsia"/>
          <w:color w:val="000000"/>
          <w:kern w:val="0"/>
          <w:sz w:val="32"/>
          <w:szCs w:val="32"/>
        </w:rPr>
        <w:t>级新生和新生班集体</w:t>
      </w:r>
      <w:proofErr w:type="gramStart"/>
      <w:r>
        <w:rPr>
          <w:rFonts w:ascii="仿宋_GB2312" w:eastAsia="仿宋_GB2312" w:hAnsi="宋体" w:cs="宋体" w:hint="eastAsia"/>
          <w:color w:val="000000"/>
          <w:kern w:val="0"/>
          <w:sz w:val="32"/>
          <w:szCs w:val="32"/>
        </w:rPr>
        <w:t>不</w:t>
      </w:r>
      <w:proofErr w:type="gramEnd"/>
      <w:r>
        <w:rPr>
          <w:rFonts w:ascii="仿宋_GB2312" w:eastAsia="仿宋_GB2312" w:hAnsi="宋体" w:cs="宋体" w:hint="eastAsia"/>
          <w:color w:val="000000"/>
          <w:kern w:val="0"/>
          <w:sz w:val="32"/>
          <w:szCs w:val="32"/>
        </w:rPr>
        <w:t>参评</w:t>
      </w:r>
      <w:r w:rsidR="007A6D4E" w:rsidRPr="00724668">
        <w:rPr>
          <w:rFonts w:ascii="仿宋_GB2312" w:eastAsia="仿宋_GB2312" w:hAnsi="宋体" w:cs="宋体" w:hint="eastAsia"/>
          <w:color w:val="000000"/>
          <w:kern w:val="0"/>
          <w:sz w:val="32"/>
          <w:szCs w:val="32"/>
        </w:rPr>
        <w:t>）。</w:t>
      </w:r>
    </w:p>
    <w:p w:rsidR="003D339D" w:rsidRPr="004972E2" w:rsidRDefault="007A6D4E" w:rsidP="00154BF9">
      <w:pPr>
        <w:widowControl/>
        <w:spacing w:before="240" w:after="240" w:line="560" w:lineRule="exact"/>
        <w:ind w:firstLine="601"/>
        <w:rPr>
          <w:rFonts w:ascii="黑体" w:eastAsia="黑体" w:hAnsi="黑体" w:cs="宋体"/>
          <w:color w:val="000000"/>
          <w:kern w:val="0"/>
          <w:sz w:val="32"/>
          <w:szCs w:val="32"/>
        </w:rPr>
      </w:pPr>
      <w:r w:rsidRPr="004972E2">
        <w:rPr>
          <w:rFonts w:ascii="黑体" w:eastAsia="黑体" w:hAnsi="黑体" w:cs="宋体" w:hint="eastAsia"/>
          <w:color w:val="000000"/>
          <w:kern w:val="0"/>
          <w:sz w:val="32"/>
          <w:szCs w:val="32"/>
        </w:rPr>
        <w:t>二、评选条件</w:t>
      </w:r>
    </w:p>
    <w:p w:rsidR="00A6370A" w:rsidRPr="00A6370A" w:rsidRDefault="00A6370A" w:rsidP="00A6370A">
      <w:pPr>
        <w:spacing w:line="520" w:lineRule="exact"/>
        <w:ind w:firstLine="640"/>
        <w:rPr>
          <w:rFonts w:ascii="楷体_GB2312" w:eastAsia="楷体_GB2312" w:hAnsi="楷体_GB2312" w:cs="楷体_GB2312"/>
          <w:b/>
          <w:sz w:val="32"/>
          <w:szCs w:val="32"/>
        </w:rPr>
      </w:pPr>
      <w:r w:rsidRPr="00A6370A">
        <w:rPr>
          <w:rFonts w:ascii="仿宋_GB2312" w:eastAsia="仿宋_GB2312" w:hAnsi="仿宋_GB2312" w:cs="仿宋_GB2312"/>
          <w:b/>
          <w:sz w:val="32"/>
          <w:szCs w:val="32"/>
          <w:lang w:val="zh-TW" w:eastAsia="zh-TW"/>
        </w:rPr>
        <w:t>（一）“北京市三好学生”条件</w:t>
      </w:r>
    </w:p>
    <w:p w:rsidR="00075781"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00075781">
        <w:rPr>
          <w:rFonts w:ascii="仿宋_GB2312" w:eastAsia="仿宋_GB2312" w:hAnsi="仿宋_GB2312" w:cs="仿宋_GB2312" w:hint="eastAsia"/>
          <w:sz w:val="32"/>
          <w:szCs w:val="32"/>
        </w:rPr>
        <w:t>坚决</w:t>
      </w:r>
      <w:r w:rsidR="00075781" w:rsidRPr="00075781">
        <w:rPr>
          <w:rFonts w:ascii="仿宋_GB2312" w:eastAsia="仿宋_GB2312" w:hAnsi="仿宋_GB2312" w:cs="仿宋_GB2312" w:hint="eastAsia"/>
          <w:sz w:val="32"/>
          <w:szCs w:val="32"/>
        </w:rPr>
        <w:t>拥护党的领导，</w:t>
      </w:r>
      <w:proofErr w:type="gramStart"/>
      <w:r w:rsidR="00075781" w:rsidRPr="00075781">
        <w:rPr>
          <w:rFonts w:ascii="仿宋_GB2312" w:eastAsia="仿宋_GB2312" w:hAnsi="仿宋_GB2312" w:cs="仿宋_GB2312" w:hint="eastAsia"/>
          <w:sz w:val="32"/>
          <w:szCs w:val="32"/>
        </w:rPr>
        <w:t>爱戴党</w:t>
      </w:r>
      <w:proofErr w:type="gramEnd"/>
      <w:r w:rsidR="00075781" w:rsidRPr="00075781">
        <w:rPr>
          <w:rFonts w:ascii="仿宋_GB2312" w:eastAsia="仿宋_GB2312" w:hAnsi="仿宋_GB2312" w:cs="仿宋_GB2312" w:hint="eastAsia"/>
          <w:sz w:val="32"/>
          <w:szCs w:val="32"/>
        </w:rPr>
        <w:t>的领袖，带头学习党的科学理论特别是习近平新时代中国特色社会主义思想，学</w:t>
      </w:r>
      <w:proofErr w:type="gramStart"/>
      <w:r w:rsidR="00075781" w:rsidRPr="00075781">
        <w:rPr>
          <w:rFonts w:ascii="仿宋_GB2312" w:eastAsia="仿宋_GB2312" w:hAnsi="仿宋_GB2312" w:cs="仿宋_GB2312" w:hint="eastAsia"/>
          <w:sz w:val="32"/>
          <w:szCs w:val="32"/>
        </w:rPr>
        <w:t>习习近</w:t>
      </w:r>
      <w:proofErr w:type="gramEnd"/>
      <w:r w:rsidR="00075781" w:rsidRPr="00075781">
        <w:rPr>
          <w:rFonts w:ascii="仿宋_GB2312" w:eastAsia="仿宋_GB2312" w:hAnsi="仿宋_GB2312" w:cs="仿宋_GB2312" w:hint="eastAsia"/>
          <w:sz w:val="32"/>
          <w:szCs w:val="32"/>
        </w:rPr>
        <w:t>平总书记对青年的希望和要求，增强“四个意识”、坚定“四个自信”、做到“两个维护”，遵纪守法，正直诚信；</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TW"/>
        </w:rPr>
        <w:t>学业成绩优秀</w:t>
      </w:r>
      <w:r>
        <w:rPr>
          <w:rFonts w:ascii="仿宋_GB2312" w:eastAsia="仿宋_GB2312" w:hAnsi="仿宋_GB2312" w:cs="仿宋_GB2312"/>
          <w:sz w:val="32"/>
          <w:szCs w:val="32"/>
          <w:lang w:val="zh-TW" w:eastAsia="zh-TW"/>
        </w:rPr>
        <w:t>，善于学习和吸收新知识，心无旁骛求知问学，增长见识，丰富学识，成绩优异，在学术研究、科技活动等方面有突出成绩；</w:t>
      </w:r>
    </w:p>
    <w:p w:rsidR="00A6370A" w:rsidRDefault="00A6370A" w:rsidP="00A6370A">
      <w:pPr>
        <w:spacing w:line="520" w:lineRule="exact"/>
        <w:ind w:firstLine="640"/>
        <w:rPr>
          <w:rFonts w:ascii="仿宋_GB2312" w:eastAsia="PMingLiU" w:hAnsi="仿宋_GB2312" w:cs="仿宋_GB2312"/>
          <w:sz w:val="32"/>
          <w:szCs w:val="32"/>
          <w:lang w:val="zh-TW" w:eastAsia="zh-TW"/>
        </w:rPr>
      </w:pPr>
      <w:r>
        <w:rPr>
          <w:rFonts w:ascii="仿宋_GB2312" w:eastAsia="仿宋_GB2312" w:hAnsi="仿宋_GB2312" w:cs="仿宋_GB2312"/>
          <w:sz w:val="32"/>
          <w:szCs w:val="32"/>
        </w:rPr>
        <w:lastRenderedPageBreak/>
        <w:t>3.</w:t>
      </w:r>
      <w:r>
        <w:rPr>
          <w:rFonts w:ascii="仿宋_GB2312" w:eastAsia="仿宋_GB2312" w:hAnsi="仿宋_GB2312" w:cs="仿宋_GB2312" w:hint="eastAsia"/>
          <w:sz w:val="32"/>
          <w:szCs w:val="32"/>
        </w:rPr>
        <w:t>体魄健康，</w:t>
      </w:r>
      <w:r>
        <w:rPr>
          <w:rFonts w:ascii="仿宋_GB2312" w:eastAsia="仿宋_GB2312" w:hAnsi="仿宋_GB2312" w:cs="仿宋_GB2312"/>
          <w:sz w:val="32"/>
          <w:szCs w:val="32"/>
          <w:lang w:val="zh-TW" w:eastAsia="zh-TW"/>
        </w:rPr>
        <w:t>积极参加体育锻炼，达到国家体育锻炼标准，年度体育考试成绩合格；</w:t>
      </w:r>
    </w:p>
    <w:p w:rsidR="00A6370A" w:rsidRDefault="00A6370A" w:rsidP="00A6370A">
      <w:pPr>
        <w:spacing w:line="520" w:lineRule="exact"/>
        <w:ind w:firstLine="640"/>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rPr>
        <w:t>4.志趣高尚，</w:t>
      </w:r>
      <w:r w:rsidR="00075781">
        <w:rPr>
          <w:rFonts w:ascii="仿宋_GB2312" w:eastAsia="仿宋_GB2312" w:hAnsi="仿宋_GB2312" w:cs="仿宋_GB2312" w:hint="eastAsia"/>
          <w:sz w:val="32"/>
          <w:szCs w:val="32"/>
          <w:lang w:val="zh-TW"/>
        </w:rPr>
        <w:t>积极参加各类文艺活动，</w:t>
      </w:r>
      <w:r>
        <w:rPr>
          <w:rFonts w:ascii="仿宋_GB2312" w:eastAsia="仿宋_GB2312" w:hAnsi="仿宋_GB2312" w:cs="仿宋_GB2312" w:hint="eastAsia"/>
          <w:sz w:val="32"/>
          <w:szCs w:val="32"/>
          <w:lang w:val="zh-TW"/>
        </w:rPr>
        <w:t>丰富文化艺术修养；</w:t>
      </w:r>
    </w:p>
    <w:p w:rsidR="00075781" w:rsidRDefault="00A6370A" w:rsidP="00A6370A">
      <w:pPr>
        <w:spacing w:line="520" w:lineRule="exact"/>
        <w:ind w:firstLine="640"/>
        <w:rPr>
          <w:rFonts w:ascii="仿宋_GB2312" w:eastAsia="仿宋_GB2312" w:hAnsi="仿宋_GB2312" w:cs="仿宋_GB2312"/>
          <w:sz w:val="32"/>
          <w:szCs w:val="32"/>
          <w:lang w:val="zh-TW"/>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热爱劳动，勤于实践，善于创新，无私奉献，综合能力突出，</w:t>
      </w:r>
      <w:r>
        <w:rPr>
          <w:rFonts w:ascii="仿宋_GB2312" w:eastAsia="仿宋_GB2312" w:hAnsi="仿宋_GB2312" w:cs="仿宋_GB2312" w:hint="eastAsia"/>
          <w:sz w:val="32"/>
          <w:szCs w:val="32"/>
          <w:lang w:val="zh-TW"/>
        </w:rPr>
        <w:t>积极响应</w:t>
      </w:r>
      <w:r>
        <w:rPr>
          <w:rFonts w:ascii="仿宋_GB2312" w:eastAsia="仿宋_GB2312" w:hAnsi="仿宋_GB2312" w:cs="仿宋_GB2312"/>
          <w:sz w:val="32"/>
          <w:szCs w:val="32"/>
          <w:lang w:val="zh-TW" w:eastAsia="zh-TW"/>
        </w:rPr>
        <w:t>党团组织</w:t>
      </w:r>
      <w:r>
        <w:rPr>
          <w:rFonts w:ascii="仿宋_GB2312" w:eastAsia="仿宋_GB2312" w:hAnsi="仿宋_GB2312" w:cs="仿宋_GB2312" w:hint="eastAsia"/>
          <w:sz w:val="32"/>
          <w:szCs w:val="32"/>
          <w:lang w:val="zh-TW"/>
        </w:rPr>
        <w:t>号召，</w:t>
      </w:r>
      <w:r w:rsidR="00075781" w:rsidRPr="00075781">
        <w:rPr>
          <w:rFonts w:ascii="仿宋_GB2312" w:eastAsia="仿宋_GB2312" w:hAnsi="仿宋_GB2312" w:cs="仿宋_GB2312" w:hint="eastAsia"/>
          <w:sz w:val="32"/>
          <w:szCs w:val="32"/>
          <w:lang w:val="zh-TW" w:eastAsia="zh-TW"/>
        </w:rPr>
        <w:t>参加各</w:t>
      </w:r>
      <w:proofErr w:type="gramStart"/>
      <w:r w:rsidR="00075781" w:rsidRPr="00075781">
        <w:rPr>
          <w:rFonts w:ascii="仿宋_GB2312" w:eastAsia="仿宋_GB2312" w:hAnsi="仿宋_GB2312" w:cs="仿宋_GB2312" w:hint="eastAsia"/>
          <w:sz w:val="32"/>
          <w:szCs w:val="32"/>
          <w:lang w:val="zh-TW" w:eastAsia="zh-TW"/>
        </w:rPr>
        <w:t>类实践</w:t>
      </w:r>
      <w:proofErr w:type="gramEnd"/>
      <w:r w:rsidR="00075781" w:rsidRPr="00075781">
        <w:rPr>
          <w:rFonts w:ascii="仿宋_GB2312" w:eastAsia="仿宋_GB2312" w:hAnsi="仿宋_GB2312" w:cs="仿宋_GB2312" w:hint="eastAsia"/>
          <w:sz w:val="32"/>
          <w:szCs w:val="32"/>
          <w:lang w:val="zh-TW" w:eastAsia="zh-TW"/>
        </w:rPr>
        <w:t>活动；</w:t>
      </w:r>
    </w:p>
    <w:p w:rsidR="00A6370A" w:rsidRDefault="00A6370A" w:rsidP="00A6370A">
      <w:pPr>
        <w:spacing w:line="52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sz w:val="32"/>
          <w:szCs w:val="32"/>
        </w:rPr>
        <w:t>6.</w:t>
      </w:r>
      <w:r w:rsidR="009011EA" w:rsidRPr="009011EA">
        <w:rPr>
          <w:rFonts w:ascii="仿宋_GB2312" w:eastAsia="仿宋_GB2312" w:hAnsi="仿宋_GB2312" w:cs="仿宋_GB2312" w:hint="eastAsia"/>
          <w:sz w:val="32"/>
          <w:szCs w:val="32"/>
          <w:lang w:val="zh-TW" w:eastAsia="zh-TW"/>
        </w:rPr>
        <w:t>曾获得校级三好学生或校级优秀团员荣誉。</w:t>
      </w:r>
    </w:p>
    <w:p w:rsidR="00A6370A" w:rsidRPr="00A6370A" w:rsidRDefault="00A6370A" w:rsidP="00A6370A">
      <w:pPr>
        <w:spacing w:line="520" w:lineRule="exact"/>
        <w:ind w:firstLine="640"/>
        <w:rPr>
          <w:rFonts w:ascii="仿宋_GB2312" w:eastAsia="仿宋_GB2312" w:hAnsi="仿宋_GB2312" w:cs="仿宋_GB2312"/>
          <w:b/>
          <w:sz w:val="32"/>
          <w:szCs w:val="32"/>
          <w:lang w:val="zh-TW" w:eastAsia="zh-TW"/>
        </w:rPr>
      </w:pPr>
      <w:r w:rsidRPr="00A6370A">
        <w:rPr>
          <w:rFonts w:ascii="仿宋_GB2312" w:eastAsia="仿宋_GB2312" w:hAnsi="仿宋_GB2312" w:cs="仿宋_GB2312"/>
          <w:b/>
          <w:sz w:val="32"/>
          <w:szCs w:val="32"/>
          <w:lang w:val="zh-TW" w:eastAsia="zh-TW"/>
        </w:rPr>
        <w:t>（二）“北京市优秀学生干部”条件</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009011EA">
        <w:rPr>
          <w:rFonts w:ascii="仿宋_GB2312" w:eastAsia="仿宋_GB2312" w:hAnsi="仿宋_GB2312" w:cs="仿宋_GB2312" w:hint="eastAsia"/>
          <w:sz w:val="32"/>
          <w:szCs w:val="32"/>
        </w:rPr>
        <w:t>坚</w:t>
      </w:r>
      <w:r w:rsidR="009011EA" w:rsidRPr="009011EA">
        <w:rPr>
          <w:rFonts w:ascii="仿宋_GB2312" w:eastAsia="仿宋_GB2312" w:hAnsi="仿宋_GB2312" w:cs="仿宋_GB2312" w:hint="eastAsia"/>
          <w:sz w:val="32"/>
          <w:szCs w:val="32"/>
        </w:rPr>
        <w:t>决拥护党的领导，</w:t>
      </w:r>
      <w:proofErr w:type="gramStart"/>
      <w:r w:rsidR="009011EA" w:rsidRPr="009011EA">
        <w:rPr>
          <w:rFonts w:ascii="仿宋_GB2312" w:eastAsia="仿宋_GB2312" w:hAnsi="仿宋_GB2312" w:cs="仿宋_GB2312" w:hint="eastAsia"/>
          <w:sz w:val="32"/>
          <w:szCs w:val="32"/>
        </w:rPr>
        <w:t>爱戴党</w:t>
      </w:r>
      <w:proofErr w:type="gramEnd"/>
      <w:r w:rsidR="009011EA" w:rsidRPr="009011EA">
        <w:rPr>
          <w:rFonts w:ascii="仿宋_GB2312" w:eastAsia="仿宋_GB2312" w:hAnsi="仿宋_GB2312" w:cs="仿宋_GB2312" w:hint="eastAsia"/>
          <w:sz w:val="32"/>
          <w:szCs w:val="32"/>
        </w:rPr>
        <w:t>的领袖，带头学习党的科学理论特别是习近平新时代中国特色社会主义思想，学</w:t>
      </w:r>
      <w:proofErr w:type="gramStart"/>
      <w:r w:rsidR="009011EA" w:rsidRPr="009011EA">
        <w:rPr>
          <w:rFonts w:ascii="仿宋_GB2312" w:eastAsia="仿宋_GB2312" w:hAnsi="仿宋_GB2312" w:cs="仿宋_GB2312" w:hint="eastAsia"/>
          <w:sz w:val="32"/>
          <w:szCs w:val="32"/>
        </w:rPr>
        <w:t>习习近</w:t>
      </w:r>
      <w:proofErr w:type="gramEnd"/>
      <w:r w:rsidR="009011EA" w:rsidRPr="009011EA">
        <w:rPr>
          <w:rFonts w:ascii="仿宋_GB2312" w:eastAsia="仿宋_GB2312" w:hAnsi="仿宋_GB2312" w:cs="仿宋_GB2312" w:hint="eastAsia"/>
          <w:sz w:val="32"/>
          <w:szCs w:val="32"/>
        </w:rPr>
        <w:t>平总书记对青年的希望和要求，增强“四个意识”、坚定“四个自信”、做到“两个维护”，须为中共党员或共青团员；</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009011EA">
        <w:rPr>
          <w:rFonts w:ascii="仿宋_GB2312" w:eastAsia="仿宋_GB2312" w:hAnsi="仿宋_GB2312" w:cs="仿宋_GB2312" w:hint="eastAsia"/>
          <w:sz w:val="32"/>
          <w:szCs w:val="32"/>
        </w:rPr>
        <w:t>胸怀</w:t>
      </w:r>
      <w:r w:rsidR="009011EA" w:rsidRPr="009011EA">
        <w:rPr>
          <w:rFonts w:ascii="仿宋_GB2312" w:eastAsia="仿宋_GB2312" w:hAnsi="仿宋_GB2312" w:cs="仿宋_GB2312" w:hint="eastAsia"/>
          <w:sz w:val="32"/>
          <w:szCs w:val="32"/>
        </w:rPr>
        <w:t>共产主义远大理想和中国特色社会主义共同理想，坚持爱国和爱党、爱社会主义高度统一，家国情怀和时代责任感强，自觉维护国家安全，带头传承中华优秀传统文化，民族自尊心、自信心、自豪感强；</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9011EA">
        <w:rPr>
          <w:rFonts w:ascii="仿宋_GB2312" w:eastAsia="仿宋_GB2312" w:hAnsi="仿宋_GB2312" w:cs="仿宋_GB2312" w:hint="eastAsia"/>
          <w:sz w:val="32"/>
          <w:szCs w:val="32"/>
        </w:rPr>
        <w:t>带头</w:t>
      </w:r>
      <w:r w:rsidR="009011EA" w:rsidRPr="009011EA">
        <w:rPr>
          <w:rFonts w:ascii="仿宋_GB2312" w:eastAsia="仿宋_GB2312" w:hAnsi="仿宋_GB2312" w:cs="仿宋_GB2312" w:hint="eastAsia"/>
          <w:sz w:val="32"/>
          <w:szCs w:val="32"/>
        </w:rPr>
        <w:t>学习</w:t>
      </w:r>
      <w:proofErr w:type="gramStart"/>
      <w:r w:rsidR="009011EA" w:rsidRPr="009011EA">
        <w:rPr>
          <w:rFonts w:ascii="仿宋_GB2312" w:eastAsia="仿宋_GB2312" w:hAnsi="仿宋_GB2312" w:cs="仿宋_GB2312" w:hint="eastAsia"/>
          <w:sz w:val="32"/>
          <w:szCs w:val="32"/>
        </w:rPr>
        <w:t>践行</w:t>
      </w:r>
      <w:proofErr w:type="gramEnd"/>
      <w:r w:rsidR="009011EA" w:rsidRPr="009011EA">
        <w:rPr>
          <w:rFonts w:ascii="仿宋_GB2312" w:eastAsia="仿宋_GB2312" w:hAnsi="仿宋_GB2312" w:cs="仿宋_GB2312" w:hint="eastAsia"/>
          <w:sz w:val="32"/>
          <w:szCs w:val="32"/>
        </w:rPr>
        <w:t>社会主义核心价值观，树立集体主义思想，维护民族团结，正义感、责任感强，积极传播青春正能量，勇于和不良言行作斗争，参与志愿服务、社会实践、社区（村）报到等社会活动表现突出；</w:t>
      </w:r>
    </w:p>
    <w:p w:rsidR="00A6370A" w:rsidRDefault="00A6370A" w:rsidP="00A6370A">
      <w:pPr>
        <w:spacing w:line="520" w:lineRule="exact"/>
        <w:ind w:firstLine="640"/>
        <w:rPr>
          <w:rFonts w:ascii="仿宋_GB2312" w:eastAsia="仿宋_GB2312" w:hAnsi="仿宋_GB2312" w:cs="仿宋_GB2312"/>
          <w:sz w:val="32"/>
          <w:szCs w:val="32"/>
          <w:lang w:val="zh-TW"/>
        </w:rPr>
      </w:pPr>
      <w:r>
        <w:rPr>
          <w:rFonts w:ascii="仿宋_GB2312" w:eastAsia="仿宋_GB2312" w:hAnsi="仿宋_GB2312" w:cs="仿宋_GB2312"/>
          <w:sz w:val="32"/>
          <w:szCs w:val="32"/>
          <w:lang w:val="zh-TW" w:eastAsia="zh-TW"/>
        </w:rPr>
        <w:t>4.</w:t>
      </w:r>
      <w:r>
        <w:rPr>
          <w:rFonts w:ascii="仿宋_GB2312" w:eastAsia="仿宋_GB2312" w:hAnsi="仿宋_GB2312" w:cs="仿宋_GB2312" w:hint="eastAsia"/>
          <w:sz w:val="32"/>
          <w:szCs w:val="32"/>
          <w:lang w:val="zh-TW" w:eastAsia="zh-TW"/>
        </w:rPr>
        <w:t>忠恕任事</w:t>
      </w:r>
      <w:r>
        <w:rPr>
          <w:rFonts w:ascii="仿宋_GB2312" w:eastAsia="仿宋_GB2312" w:hAnsi="仿宋_GB2312" w:cs="仿宋_GB2312" w:hint="eastAsia"/>
          <w:sz w:val="32"/>
          <w:szCs w:val="32"/>
          <w:lang w:val="zh-TW"/>
        </w:rPr>
        <w:t>，积极工作，</w:t>
      </w:r>
      <w:r>
        <w:rPr>
          <w:rFonts w:ascii="仿宋_GB2312" w:eastAsia="仿宋_GB2312" w:hAnsi="仿宋_GB2312" w:cs="仿宋_GB2312"/>
          <w:sz w:val="32"/>
          <w:szCs w:val="32"/>
          <w:lang w:val="zh-TW" w:eastAsia="zh-TW"/>
        </w:rPr>
        <w:t>具有较强的工作能力，在</w:t>
      </w:r>
      <w:r>
        <w:rPr>
          <w:rFonts w:ascii="仿宋_GB2312" w:eastAsia="仿宋_GB2312" w:hAnsi="仿宋_GB2312" w:cs="仿宋_GB2312" w:hint="eastAsia"/>
          <w:sz w:val="32"/>
          <w:szCs w:val="32"/>
          <w:lang w:val="zh-TW"/>
        </w:rPr>
        <w:t>服务同学</w:t>
      </w:r>
      <w:r>
        <w:rPr>
          <w:rFonts w:ascii="仿宋_GB2312" w:eastAsia="仿宋_GB2312" w:hAnsi="仿宋_GB2312" w:cs="仿宋_GB2312"/>
          <w:sz w:val="32"/>
          <w:szCs w:val="32"/>
          <w:lang w:val="zh-TW" w:eastAsia="zh-TW"/>
        </w:rPr>
        <w:t>学生</w:t>
      </w:r>
      <w:r>
        <w:rPr>
          <w:rFonts w:ascii="仿宋_GB2312" w:eastAsia="仿宋_GB2312" w:hAnsi="仿宋_GB2312" w:cs="仿宋_GB2312" w:hint="eastAsia"/>
          <w:sz w:val="32"/>
          <w:szCs w:val="32"/>
          <w:lang w:val="zh-TW"/>
        </w:rPr>
        <w:t>学习生活</w:t>
      </w:r>
      <w:r>
        <w:rPr>
          <w:rFonts w:ascii="仿宋_GB2312" w:eastAsia="仿宋_GB2312" w:hAnsi="仿宋_GB2312" w:cs="仿宋_GB2312"/>
          <w:sz w:val="32"/>
          <w:szCs w:val="32"/>
          <w:lang w:val="zh-TW" w:eastAsia="zh-TW"/>
        </w:rPr>
        <w:t>、促进校园文化建设等方面做出显著的工作成绩；</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lang w:val="zh-TW"/>
        </w:rPr>
        <w:t>5.</w:t>
      </w:r>
      <w:r>
        <w:rPr>
          <w:rFonts w:ascii="仿宋_GB2312" w:eastAsia="仿宋_GB2312" w:hAnsi="仿宋_GB2312" w:cs="仿宋_GB2312" w:hint="eastAsia"/>
          <w:sz w:val="32"/>
          <w:szCs w:val="32"/>
          <w:lang w:val="zh-TW"/>
        </w:rPr>
        <w:t>人品服众，作风</w:t>
      </w:r>
      <w:r>
        <w:rPr>
          <w:rFonts w:ascii="仿宋_GB2312" w:eastAsia="仿宋_GB2312" w:hAnsi="仿宋_GB2312" w:cs="仿宋_GB2312" w:hint="eastAsia"/>
          <w:sz w:val="32"/>
          <w:szCs w:val="32"/>
        </w:rPr>
        <w:t>优良</w:t>
      </w:r>
      <w:r>
        <w:rPr>
          <w:rFonts w:ascii="仿宋_GB2312" w:eastAsia="仿宋_GB2312" w:hAnsi="仿宋_GB2312" w:cs="仿宋_GB2312" w:hint="eastAsia"/>
          <w:sz w:val="32"/>
          <w:szCs w:val="32"/>
          <w:lang w:val="zh-TW"/>
        </w:rPr>
        <w:t>。</w:t>
      </w:r>
      <w:r>
        <w:rPr>
          <w:rFonts w:ascii="仿宋_GB2312" w:eastAsia="仿宋_GB2312" w:hAnsi="仿宋_GB2312" w:cs="仿宋_GB2312"/>
          <w:sz w:val="32"/>
          <w:szCs w:val="32"/>
          <w:lang w:val="zh-TW" w:eastAsia="zh-TW"/>
        </w:rPr>
        <w:t>全心全意为同学服务，</w:t>
      </w:r>
      <w:r>
        <w:rPr>
          <w:rFonts w:ascii="仿宋_GB2312" w:eastAsia="仿宋_GB2312" w:hAnsi="仿宋_GB2312" w:cs="仿宋_GB2312" w:hint="eastAsia"/>
          <w:sz w:val="32"/>
          <w:szCs w:val="32"/>
          <w:lang w:val="zh-TW"/>
        </w:rPr>
        <w:t>团结同学，正直诚信</w:t>
      </w:r>
      <w:r>
        <w:rPr>
          <w:rFonts w:ascii="仿宋_GB2312" w:eastAsia="仿宋_GB2312" w:hAnsi="仿宋_GB2312" w:cs="仿宋_GB2312"/>
          <w:sz w:val="32"/>
          <w:szCs w:val="32"/>
          <w:lang w:val="zh-TW" w:eastAsia="zh-TW"/>
        </w:rPr>
        <w:t>，在同学中有较高的威信；</w:t>
      </w:r>
    </w:p>
    <w:p w:rsidR="00A6370A" w:rsidRDefault="00A6370A" w:rsidP="00A6370A">
      <w:pPr>
        <w:spacing w:line="52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sz w:val="32"/>
          <w:szCs w:val="32"/>
        </w:rPr>
        <w:t>6.</w:t>
      </w:r>
      <w:r>
        <w:rPr>
          <w:rFonts w:ascii="仿宋_GB2312" w:eastAsia="仿宋_GB2312" w:hAnsi="仿宋_GB2312" w:cs="仿宋_GB2312"/>
          <w:sz w:val="32"/>
          <w:szCs w:val="32"/>
          <w:lang w:val="zh-TW" w:eastAsia="zh-TW"/>
        </w:rPr>
        <w:t>曾获得校级优秀学生干部或校级优秀团干部荣誉的</w:t>
      </w:r>
      <w:r>
        <w:rPr>
          <w:rFonts w:ascii="仿宋_GB2312" w:eastAsia="仿宋_GB2312" w:hAnsi="仿宋_GB2312" w:cs="仿宋_GB2312"/>
          <w:sz w:val="32"/>
          <w:szCs w:val="32"/>
          <w:lang w:val="zh-TW" w:eastAsia="zh-TW"/>
        </w:rPr>
        <w:lastRenderedPageBreak/>
        <w:t>校、院（系）、班级团组织、学生组织和学生社团的学生</w:t>
      </w:r>
      <w:r>
        <w:rPr>
          <w:rFonts w:ascii="仿宋_GB2312" w:eastAsia="仿宋_GB2312" w:hAnsi="仿宋_GB2312" w:cs="仿宋_GB2312" w:hint="eastAsia"/>
          <w:sz w:val="32"/>
          <w:szCs w:val="32"/>
          <w:lang w:val="zh-TW" w:eastAsia="zh-TW"/>
        </w:rPr>
        <w:t>骨干</w:t>
      </w:r>
      <w:r>
        <w:rPr>
          <w:rFonts w:ascii="仿宋_GB2312" w:eastAsia="仿宋_GB2312" w:hAnsi="仿宋_GB2312" w:cs="仿宋_GB2312"/>
          <w:sz w:val="32"/>
          <w:szCs w:val="32"/>
          <w:lang w:val="zh-TW" w:eastAsia="zh-TW"/>
        </w:rPr>
        <w:t>。</w:t>
      </w:r>
    </w:p>
    <w:p w:rsidR="00A6370A" w:rsidRPr="00A6370A" w:rsidRDefault="00A6370A" w:rsidP="00A6370A">
      <w:pPr>
        <w:spacing w:line="520" w:lineRule="exact"/>
        <w:ind w:firstLine="640"/>
        <w:rPr>
          <w:rFonts w:ascii="仿宋_GB2312" w:eastAsia="仿宋_GB2312" w:hAnsi="仿宋_GB2312" w:cs="仿宋_GB2312"/>
          <w:b/>
          <w:sz w:val="32"/>
          <w:szCs w:val="32"/>
          <w:lang w:val="zh-TW" w:eastAsia="zh-TW"/>
        </w:rPr>
      </w:pPr>
      <w:r w:rsidRPr="00A6370A">
        <w:rPr>
          <w:rFonts w:ascii="仿宋_GB2312" w:eastAsia="仿宋_GB2312" w:hAnsi="仿宋_GB2312" w:cs="仿宋_GB2312"/>
          <w:b/>
          <w:sz w:val="32"/>
          <w:szCs w:val="32"/>
          <w:lang w:val="zh-TW" w:eastAsia="zh-TW"/>
        </w:rPr>
        <w:t>（三）“北京市先进班集体”条件</w:t>
      </w:r>
    </w:p>
    <w:p w:rsidR="00F42082" w:rsidRDefault="00A6370A" w:rsidP="00A6370A">
      <w:pPr>
        <w:spacing w:line="520" w:lineRule="exact"/>
        <w:ind w:firstLine="640"/>
        <w:rPr>
          <w:rFonts w:ascii="仿宋_GB2312" w:eastAsia="仿宋_GB2312" w:hAnsi="仿宋_GB2312" w:cs="仿宋_GB2312"/>
          <w:sz w:val="32"/>
          <w:szCs w:val="32"/>
          <w:lang w:val="zh-TW"/>
        </w:rPr>
      </w:pPr>
      <w:r>
        <w:rPr>
          <w:rFonts w:ascii="仿宋_GB2312" w:eastAsia="仿宋_GB2312" w:hAnsi="仿宋_GB2312" w:cs="仿宋_GB2312"/>
          <w:sz w:val="32"/>
          <w:szCs w:val="32"/>
          <w:lang w:val="zh-TW" w:eastAsia="zh-TW"/>
        </w:rPr>
        <w:t>1.班级</w:t>
      </w:r>
      <w:r w:rsidR="00F42082" w:rsidRPr="00F42082">
        <w:rPr>
          <w:rFonts w:ascii="仿宋_GB2312" w:eastAsia="仿宋_GB2312" w:hAnsi="仿宋_GB2312" w:cs="仿宋_GB2312" w:hint="eastAsia"/>
          <w:sz w:val="32"/>
          <w:szCs w:val="32"/>
          <w:lang w:val="zh-TW"/>
        </w:rPr>
        <w:t>全体同学政治坚定，能够认真学习党的理论知识，深入开展“学党史、强信念、跟党走”学习教育，持续化开展青年大学习；</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具有积极上进、乐于助人、是非分明、遵纪守法、朝气蓬勃、文明健康的良好班风，班集体成员均能模范遵守社会公德和学校各项规章制度；</w:t>
      </w:r>
    </w:p>
    <w:p w:rsidR="00A6370A"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具有严谨求实、刻苦钻研、勤奋创新、互帮互学的优良学风，班集体成员学习良好；</w:t>
      </w:r>
    </w:p>
    <w:p w:rsidR="00F42082" w:rsidRDefault="00A6370A" w:rsidP="00A6370A">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注重</w:t>
      </w:r>
      <w:r w:rsidR="00F42082" w:rsidRPr="00F42082">
        <w:rPr>
          <w:rFonts w:ascii="仿宋_GB2312" w:eastAsia="仿宋_GB2312" w:hAnsi="仿宋_GB2312" w:cs="仿宋_GB2312" w:hint="eastAsia"/>
          <w:sz w:val="32"/>
          <w:szCs w:val="32"/>
        </w:rPr>
        <w:t>班级文化建设，班级团结协作、凝聚力强，积极开展“青年服务国家”“喜迎冬奥”“挑战杯”等各类班级社会实践活动和文化科技活动；</w:t>
      </w:r>
    </w:p>
    <w:p w:rsidR="00A6370A" w:rsidRDefault="00A6370A" w:rsidP="00A6370A">
      <w:pPr>
        <w:spacing w:line="520" w:lineRule="exact"/>
        <w:ind w:firstLine="640"/>
        <w:rPr>
          <w:rFonts w:ascii="黑体" w:eastAsia="PMingLiU" w:hAnsi="黑体" w:cs="黑体"/>
          <w:sz w:val="32"/>
          <w:szCs w:val="32"/>
          <w:lang w:val="zh-TW" w:eastAsia="zh-TW"/>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积极</w:t>
      </w:r>
      <w:r w:rsidR="00F42082" w:rsidRPr="00F42082">
        <w:rPr>
          <w:rFonts w:ascii="仿宋_GB2312" w:eastAsia="仿宋_GB2312" w:hAnsi="仿宋_GB2312" w:cs="仿宋_GB2312" w:hint="eastAsia"/>
          <w:sz w:val="32"/>
          <w:szCs w:val="32"/>
        </w:rPr>
        <w:t>推进“班团一体化”，班级团支部、班委会建设规范，无非规范团员编号，团员回社区报到工作达标，2021年需新发展团员录入率需为100%，班干部能够以身作则，紧密联系同学，全心全意为同学服务；</w:t>
      </w:r>
    </w:p>
    <w:p w:rsidR="00F42082" w:rsidRDefault="00A6370A" w:rsidP="00F42082">
      <w:pPr>
        <w:spacing w:line="520" w:lineRule="exact"/>
        <w:ind w:firstLine="640"/>
        <w:rPr>
          <w:rFonts w:ascii="仿宋_GB2312" w:eastAsia="仿宋_GB2312" w:hAnsi="仿宋_GB2312" w:cs="仿宋_GB2312"/>
          <w:sz w:val="32"/>
          <w:szCs w:val="32"/>
          <w:lang w:val="zh-TW"/>
        </w:rPr>
      </w:pPr>
      <w:r>
        <w:rPr>
          <w:rFonts w:ascii="仿宋_GB2312" w:eastAsia="仿宋_GB2312" w:hAnsi="仿宋_GB2312" w:cs="仿宋_GB2312"/>
          <w:sz w:val="32"/>
          <w:szCs w:val="32"/>
        </w:rPr>
        <w:t>6.</w:t>
      </w:r>
      <w:r w:rsidR="00F42082">
        <w:rPr>
          <w:rFonts w:ascii="仿宋_GB2312" w:eastAsia="仿宋_GB2312" w:hAnsi="仿宋_GB2312" w:cs="仿宋_GB2312"/>
          <w:sz w:val="32"/>
          <w:szCs w:val="32"/>
          <w:lang w:val="zh-TW" w:eastAsia="zh-TW"/>
        </w:rPr>
        <w:t>应为</w:t>
      </w:r>
      <w:r w:rsidR="00F42082" w:rsidRPr="00F42082">
        <w:rPr>
          <w:rFonts w:ascii="仿宋_GB2312" w:eastAsia="仿宋_GB2312" w:hAnsi="仿宋_GB2312" w:cs="仿宋_GB2312" w:hint="eastAsia"/>
          <w:sz w:val="32"/>
          <w:szCs w:val="32"/>
          <w:lang w:val="zh-TW" w:eastAsia="zh-TW"/>
        </w:rPr>
        <w:t>“志愿北京”注册志愿者组织，且经常性开展志愿服务活动；</w:t>
      </w:r>
    </w:p>
    <w:p w:rsidR="00F42082" w:rsidRDefault="00F42082" w:rsidP="00F42082">
      <w:pPr>
        <w:spacing w:line="520" w:lineRule="exact"/>
        <w:ind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7.</w:t>
      </w:r>
      <w:r w:rsidRPr="00F42082">
        <w:rPr>
          <w:rFonts w:hint="eastAsia"/>
        </w:rPr>
        <w:t xml:space="preserve"> </w:t>
      </w:r>
      <w:r w:rsidRPr="00F42082">
        <w:rPr>
          <w:rFonts w:ascii="仿宋_GB2312" w:eastAsia="仿宋_GB2312" w:hAnsi="仿宋_GB2312" w:cs="仿宋_GB2312" w:hint="eastAsia"/>
          <w:sz w:val="32"/>
          <w:szCs w:val="32"/>
          <w:lang w:val="zh-TW"/>
        </w:rPr>
        <w:t>曾获得校级先进班集体或校级优秀团支部荣誉</w:t>
      </w:r>
      <w:r>
        <w:rPr>
          <w:rFonts w:ascii="仿宋_GB2312" w:eastAsia="仿宋_GB2312" w:hAnsi="仿宋_GB2312" w:cs="仿宋_GB2312" w:hint="eastAsia"/>
          <w:sz w:val="32"/>
          <w:szCs w:val="32"/>
          <w:lang w:val="zh-TW"/>
        </w:rPr>
        <w:t>。</w:t>
      </w:r>
    </w:p>
    <w:p w:rsidR="003D1E05" w:rsidRPr="00EF3986" w:rsidRDefault="007C7284" w:rsidP="00EF3986">
      <w:pPr>
        <w:spacing w:line="520" w:lineRule="exact"/>
        <w:ind w:firstLine="640"/>
        <w:rPr>
          <w:rFonts w:ascii="仿宋_GB2312" w:hAnsi="仿宋_GB2312" w:cs="仿宋_GB2312"/>
          <w:sz w:val="32"/>
          <w:szCs w:val="32"/>
        </w:rPr>
      </w:pPr>
      <w:r w:rsidRPr="007C7284">
        <w:rPr>
          <w:rFonts w:ascii="仿宋_GB2312" w:eastAsia="仿宋_GB2312" w:hAnsi="仿宋_GB2312" w:cs="仿宋_GB2312" w:hint="eastAsia"/>
          <w:sz w:val="32"/>
          <w:szCs w:val="32"/>
          <w:lang w:val="zh-TW"/>
        </w:rPr>
        <w:t>参评“北京市三好学生”和“北京市优秀学生干部”的学生须满足在校期间无任何违法违纪行为，未受过任何处分；所学课程考试没有不及格记录，认真完成青年大学习；应为“志愿北京”平台注册志愿者，年度志愿服务时长不少于20小时，且在投身乡村振兴、新冠肺炎疫情防控、服务全面建</w:t>
      </w:r>
      <w:r w:rsidRPr="007C7284">
        <w:rPr>
          <w:rFonts w:ascii="仿宋_GB2312" w:eastAsia="仿宋_GB2312" w:hAnsi="仿宋_GB2312" w:cs="仿宋_GB2312" w:hint="eastAsia"/>
          <w:sz w:val="32"/>
          <w:szCs w:val="32"/>
          <w:lang w:val="zh-TW"/>
        </w:rPr>
        <w:lastRenderedPageBreak/>
        <w:t>成小康社会、参与社会治理创新、弘扬网上文明等</w:t>
      </w:r>
      <w:proofErr w:type="gramStart"/>
      <w:r w:rsidRPr="007C7284">
        <w:rPr>
          <w:rFonts w:ascii="仿宋_GB2312" w:eastAsia="仿宋_GB2312" w:hAnsi="仿宋_GB2312" w:cs="仿宋_GB2312" w:hint="eastAsia"/>
          <w:sz w:val="32"/>
          <w:szCs w:val="32"/>
          <w:lang w:val="zh-TW"/>
        </w:rPr>
        <w:t>方面事迹</w:t>
      </w:r>
      <w:proofErr w:type="gramEnd"/>
      <w:r w:rsidRPr="007C7284">
        <w:rPr>
          <w:rFonts w:ascii="仿宋_GB2312" w:eastAsia="仿宋_GB2312" w:hAnsi="仿宋_GB2312" w:cs="仿宋_GB2312" w:hint="eastAsia"/>
          <w:sz w:val="32"/>
          <w:szCs w:val="32"/>
          <w:lang w:val="zh-TW"/>
        </w:rPr>
        <w:t>突出的优先考虑。</w:t>
      </w:r>
    </w:p>
    <w:p w:rsidR="003D339D" w:rsidRDefault="007A6D4E" w:rsidP="004972E2">
      <w:pPr>
        <w:widowControl/>
        <w:spacing w:before="240" w:after="240" w:line="560" w:lineRule="exact"/>
        <w:ind w:firstLine="601"/>
        <w:jc w:val="left"/>
        <w:rPr>
          <w:rFonts w:ascii="黑体" w:eastAsia="黑体" w:hAnsi="黑体" w:cs="宋体"/>
          <w:color w:val="000000"/>
          <w:kern w:val="0"/>
          <w:sz w:val="32"/>
          <w:szCs w:val="32"/>
        </w:rPr>
      </w:pPr>
      <w:r w:rsidRPr="004972E2">
        <w:rPr>
          <w:rFonts w:ascii="黑体" w:eastAsia="黑体" w:hAnsi="黑体" w:cs="宋体" w:hint="eastAsia"/>
          <w:color w:val="000000"/>
          <w:kern w:val="0"/>
          <w:sz w:val="32"/>
          <w:szCs w:val="32"/>
        </w:rPr>
        <w:t>三、</w:t>
      </w:r>
      <w:r w:rsidRPr="0049105E">
        <w:rPr>
          <w:rFonts w:ascii="黑体" w:eastAsia="黑体" w:hAnsi="黑体" w:cs="宋体" w:hint="eastAsia"/>
          <w:color w:val="000000"/>
          <w:kern w:val="0"/>
          <w:sz w:val="32"/>
          <w:szCs w:val="32"/>
        </w:rPr>
        <w:t>名额分配</w:t>
      </w:r>
    </w:p>
    <w:tbl>
      <w:tblPr>
        <w:tblW w:w="5000" w:type="pct"/>
        <w:tblLook w:val="04A0" w:firstRow="1" w:lastRow="0" w:firstColumn="1" w:lastColumn="0" w:noHBand="0" w:noVBand="1"/>
      </w:tblPr>
      <w:tblGrid>
        <w:gridCol w:w="1743"/>
        <w:gridCol w:w="3494"/>
        <w:gridCol w:w="1168"/>
        <w:gridCol w:w="1018"/>
        <w:gridCol w:w="1099"/>
      </w:tblGrid>
      <w:tr w:rsidR="009C113E" w:rsidRPr="00DA4AB1" w:rsidTr="00412A21">
        <w:trPr>
          <w:trHeight w:val="900"/>
        </w:trPr>
        <w:tc>
          <w:tcPr>
            <w:tcW w:w="10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kern w:val="0"/>
                <w:sz w:val="24"/>
                <w:szCs w:val="24"/>
              </w:rPr>
            </w:pPr>
            <w:r w:rsidRPr="00DA4AB1">
              <w:rPr>
                <w:rFonts w:ascii="仿宋_GB2312" w:eastAsia="仿宋_GB2312" w:hAnsi="等线" w:cs="宋体" w:hint="eastAsia"/>
                <w:b/>
                <w:bCs/>
                <w:color w:val="000000"/>
                <w:kern w:val="0"/>
                <w:sz w:val="24"/>
                <w:szCs w:val="24"/>
              </w:rPr>
              <w:t>单位</w:t>
            </w:r>
          </w:p>
        </w:tc>
        <w:tc>
          <w:tcPr>
            <w:tcW w:w="2050" w:type="pct"/>
            <w:tcBorders>
              <w:top w:val="single" w:sz="4" w:space="0" w:color="auto"/>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b/>
                <w:bCs/>
                <w:color w:val="000000"/>
                <w:kern w:val="0"/>
                <w:sz w:val="24"/>
                <w:szCs w:val="24"/>
              </w:rPr>
            </w:pPr>
            <w:r w:rsidRPr="00DA4AB1">
              <w:rPr>
                <w:rFonts w:ascii="仿宋_GB2312" w:eastAsia="仿宋_GB2312" w:hAnsi="等线" w:cs="宋体" w:hint="eastAsia"/>
                <w:b/>
                <w:bCs/>
                <w:color w:val="000000"/>
                <w:kern w:val="0"/>
                <w:sz w:val="24"/>
                <w:szCs w:val="24"/>
              </w:rPr>
              <w:t>学院/书院</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DB767B" w:rsidRDefault="009C113E" w:rsidP="00801F86">
            <w:pPr>
              <w:widowControl/>
              <w:jc w:val="center"/>
              <w:rPr>
                <w:rFonts w:ascii="仿宋_GB2312" w:eastAsia="仿宋_GB2312" w:hAnsi="等线" w:cs="宋体"/>
                <w:b/>
                <w:bCs/>
                <w:color w:val="000000"/>
                <w:kern w:val="0"/>
                <w:sz w:val="24"/>
                <w:szCs w:val="24"/>
              </w:rPr>
            </w:pPr>
            <w:r w:rsidRPr="00DA4AB1">
              <w:rPr>
                <w:rFonts w:ascii="仿宋_GB2312" w:eastAsia="仿宋_GB2312" w:hAnsi="等线" w:cs="宋体" w:hint="eastAsia"/>
                <w:b/>
                <w:bCs/>
                <w:color w:val="000000"/>
                <w:kern w:val="0"/>
                <w:sz w:val="24"/>
                <w:szCs w:val="24"/>
              </w:rPr>
              <w:t>三好</w:t>
            </w:r>
          </w:p>
          <w:p w:rsidR="009C113E" w:rsidRPr="00DA4AB1" w:rsidRDefault="009C113E" w:rsidP="00801F86">
            <w:pPr>
              <w:widowControl/>
              <w:jc w:val="center"/>
              <w:rPr>
                <w:rFonts w:ascii="仿宋_GB2312" w:eastAsia="仿宋_GB2312" w:hAnsi="等线" w:cs="宋体"/>
                <w:b/>
                <w:bCs/>
                <w:color w:val="000000"/>
                <w:kern w:val="0"/>
                <w:sz w:val="24"/>
                <w:szCs w:val="24"/>
              </w:rPr>
            </w:pPr>
            <w:r w:rsidRPr="00DA4AB1">
              <w:rPr>
                <w:rFonts w:ascii="仿宋_GB2312" w:eastAsia="仿宋_GB2312" w:hAnsi="等线" w:cs="宋体" w:hint="eastAsia"/>
                <w:b/>
                <w:bCs/>
                <w:color w:val="000000"/>
                <w:kern w:val="0"/>
                <w:sz w:val="24"/>
                <w:szCs w:val="24"/>
              </w:rPr>
              <w:t>学生</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kern w:val="0"/>
                <w:sz w:val="24"/>
                <w:szCs w:val="24"/>
              </w:rPr>
            </w:pPr>
            <w:r w:rsidRPr="00DA4AB1">
              <w:rPr>
                <w:rFonts w:ascii="仿宋_GB2312" w:eastAsia="仿宋_GB2312" w:hAnsi="等线" w:cs="宋体" w:hint="eastAsia"/>
                <w:b/>
                <w:bCs/>
                <w:color w:val="000000"/>
                <w:kern w:val="0"/>
                <w:sz w:val="24"/>
                <w:szCs w:val="24"/>
              </w:rPr>
              <w:t>优秀学生干部</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kern w:val="0"/>
                <w:sz w:val="24"/>
                <w:szCs w:val="24"/>
              </w:rPr>
            </w:pPr>
            <w:r w:rsidRPr="00DA4AB1">
              <w:rPr>
                <w:rFonts w:ascii="仿宋_GB2312" w:eastAsia="仿宋_GB2312" w:hAnsi="等线" w:cs="宋体" w:hint="eastAsia"/>
                <w:b/>
                <w:bCs/>
                <w:color w:val="000000"/>
                <w:kern w:val="0"/>
                <w:sz w:val="24"/>
                <w:szCs w:val="24"/>
              </w:rPr>
              <w:t>先进班集体</w:t>
            </w:r>
          </w:p>
        </w:tc>
      </w:tr>
      <w:tr w:rsidR="009C113E" w:rsidRPr="00DA4AB1" w:rsidTr="00412A21">
        <w:trPr>
          <w:trHeight w:val="300"/>
        </w:trPr>
        <w:tc>
          <w:tcPr>
            <w:tcW w:w="1023" w:type="pct"/>
            <w:vMerge w:val="restart"/>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themeColor="text1"/>
                <w:kern w:val="0"/>
                <w:sz w:val="24"/>
                <w:szCs w:val="24"/>
              </w:rPr>
            </w:pPr>
            <w:r w:rsidRPr="00DA4AB1">
              <w:rPr>
                <w:rFonts w:ascii="仿宋_GB2312" w:eastAsia="仿宋_GB2312" w:hAnsi="等线" w:cs="宋体" w:hint="eastAsia"/>
                <w:b/>
                <w:bCs/>
                <w:color w:val="000000" w:themeColor="text1"/>
                <w:kern w:val="0"/>
                <w:sz w:val="24"/>
                <w:szCs w:val="24"/>
              </w:rPr>
              <w:t>机械学部</w:t>
            </w: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宇航学院</w:t>
            </w:r>
          </w:p>
        </w:tc>
        <w:tc>
          <w:tcPr>
            <w:tcW w:w="6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A6370A"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6</w:t>
            </w:r>
          </w:p>
        </w:tc>
        <w:tc>
          <w:tcPr>
            <w:tcW w:w="59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2</w:t>
            </w:r>
          </w:p>
        </w:tc>
        <w:tc>
          <w:tcPr>
            <w:tcW w:w="6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27398"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机电学院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机械与车辆学院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412A21" w:rsidRPr="00DA4AB1" w:rsidTr="00312D4E">
        <w:trPr>
          <w:trHeight w:val="300"/>
        </w:trPr>
        <w:tc>
          <w:tcPr>
            <w:tcW w:w="1023" w:type="pct"/>
            <w:vMerge w:val="restart"/>
            <w:tcBorders>
              <w:top w:val="nil"/>
              <w:left w:val="single" w:sz="4" w:space="0" w:color="auto"/>
              <w:right w:val="single" w:sz="4" w:space="0" w:color="auto"/>
            </w:tcBorders>
            <w:shd w:val="clear" w:color="auto" w:fill="auto"/>
            <w:vAlign w:val="center"/>
            <w:hideMark/>
          </w:tcPr>
          <w:p w:rsidR="00412A21" w:rsidRPr="00DA4AB1" w:rsidRDefault="00412A21" w:rsidP="00801F86">
            <w:pPr>
              <w:widowControl/>
              <w:jc w:val="center"/>
              <w:rPr>
                <w:rFonts w:ascii="仿宋_GB2312" w:eastAsia="仿宋_GB2312" w:hAnsi="等线" w:cs="宋体"/>
                <w:b/>
                <w:bCs/>
                <w:color w:val="000000" w:themeColor="text1"/>
                <w:kern w:val="0"/>
                <w:sz w:val="24"/>
                <w:szCs w:val="24"/>
              </w:rPr>
            </w:pPr>
            <w:r w:rsidRPr="00DA4AB1">
              <w:rPr>
                <w:rFonts w:ascii="仿宋_GB2312" w:eastAsia="仿宋_GB2312" w:hAnsi="等线" w:cs="宋体" w:hint="eastAsia"/>
                <w:b/>
                <w:bCs/>
                <w:color w:val="000000" w:themeColor="text1"/>
                <w:kern w:val="0"/>
                <w:sz w:val="24"/>
                <w:szCs w:val="24"/>
              </w:rPr>
              <w:t>信息学部</w:t>
            </w:r>
          </w:p>
        </w:tc>
        <w:tc>
          <w:tcPr>
            <w:tcW w:w="2050" w:type="pct"/>
            <w:tcBorders>
              <w:top w:val="nil"/>
              <w:left w:val="nil"/>
              <w:bottom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光电学院</w:t>
            </w:r>
          </w:p>
        </w:tc>
        <w:tc>
          <w:tcPr>
            <w:tcW w:w="685" w:type="pct"/>
            <w:vMerge w:val="restart"/>
            <w:tcBorders>
              <w:top w:val="nil"/>
              <w:left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9</w:t>
            </w:r>
          </w:p>
        </w:tc>
        <w:tc>
          <w:tcPr>
            <w:tcW w:w="597" w:type="pct"/>
            <w:vMerge w:val="restart"/>
            <w:tcBorders>
              <w:top w:val="nil"/>
              <w:left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3</w:t>
            </w:r>
          </w:p>
        </w:tc>
        <w:tc>
          <w:tcPr>
            <w:tcW w:w="645" w:type="pct"/>
            <w:vMerge w:val="restart"/>
            <w:tcBorders>
              <w:top w:val="nil"/>
              <w:left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r>
      <w:tr w:rsidR="00412A21" w:rsidRPr="00DA4AB1" w:rsidTr="00312D4E">
        <w:trPr>
          <w:trHeight w:val="300"/>
        </w:trPr>
        <w:tc>
          <w:tcPr>
            <w:tcW w:w="1023"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信息与电子学院</w:t>
            </w:r>
          </w:p>
        </w:tc>
        <w:tc>
          <w:tcPr>
            <w:tcW w:w="685"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597"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645"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r>
      <w:tr w:rsidR="00412A21" w:rsidRPr="00DA4AB1" w:rsidTr="00312D4E">
        <w:trPr>
          <w:trHeight w:val="300"/>
        </w:trPr>
        <w:tc>
          <w:tcPr>
            <w:tcW w:w="1023"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自动化学院</w:t>
            </w:r>
          </w:p>
        </w:tc>
        <w:tc>
          <w:tcPr>
            <w:tcW w:w="685"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597"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645"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r>
      <w:tr w:rsidR="00412A21" w:rsidRPr="00DA4AB1" w:rsidTr="00312D4E">
        <w:trPr>
          <w:trHeight w:val="300"/>
        </w:trPr>
        <w:tc>
          <w:tcPr>
            <w:tcW w:w="1023"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412A21" w:rsidRPr="00DA4AB1" w:rsidRDefault="00412A21"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计算机学院</w:t>
            </w:r>
          </w:p>
        </w:tc>
        <w:tc>
          <w:tcPr>
            <w:tcW w:w="685"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597"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645" w:type="pct"/>
            <w:vMerge/>
            <w:tcBorders>
              <w:left w:val="single" w:sz="4" w:space="0" w:color="auto"/>
              <w:right w:val="single" w:sz="4" w:space="0" w:color="auto"/>
            </w:tcBorders>
            <w:shd w:val="clear" w:color="auto" w:fill="auto"/>
            <w:vAlign w:val="center"/>
            <w:hideMark/>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r>
      <w:tr w:rsidR="00412A21" w:rsidRPr="00DA4AB1" w:rsidTr="00312D4E">
        <w:trPr>
          <w:trHeight w:val="300"/>
        </w:trPr>
        <w:tc>
          <w:tcPr>
            <w:tcW w:w="1023" w:type="pct"/>
            <w:vMerge/>
            <w:tcBorders>
              <w:left w:val="single" w:sz="4" w:space="0" w:color="auto"/>
              <w:bottom w:val="single" w:sz="4" w:space="0" w:color="auto"/>
              <w:right w:val="single" w:sz="4" w:space="0" w:color="auto"/>
            </w:tcBorders>
            <w:shd w:val="clear" w:color="auto" w:fill="auto"/>
            <w:vAlign w:val="center"/>
          </w:tcPr>
          <w:p w:rsidR="00412A21" w:rsidRPr="00DA4AB1" w:rsidRDefault="00412A21"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tcPr>
          <w:p w:rsidR="00412A21" w:rsidRPr="00DA4AB1" w:rsidRDefault="00412A21"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网络</w:t>
            </w:r>
            <w:r w:rsidR="00C40192">
              <w:rPr>
                <w:rFonts w:ascii="仿宋_GB2312" w:eastAsia="仿宋_GB2312" w:hAnsi="等线" w:cs="宋体" w:hint="eastAsia"/>
                <w:color w:val="000000" w:themeColor="text1"/>
                <w:kern w:val="0"/>
                <w:sz w:val="24"/>
                <w:szCs w:val="24"/>
              </w:rPr>
              <w:t>空间</w:t>
            </w:r>
            <w:r>
              <w:rPr>
                <w:rFonts w:ascii="仿宋_GB2312" w:eastAsia="仿宋_GB2312" w:hAnsi="等线" w:cs="宋体" w:hint="eastAsia"/>
                <w:color w:val="000000" w:themeColor="text1"/>
                <w:kern w:val="0"/>
                <w:sz w:val="24"/>
                <w:szCs w:val="24"/>
              </w:rPr>
              <w:t>安全学院</w:t>
            </w:r>
          </w:p>
        </w:tc>
        <w:tc>
          <w:tcPr>
            <w:tcW w:w="685" w:type="pct"/>
            <w:vMerge/>
            <w:tcBorders>
              <w:left w:val="single" w:sz="4" w:space="0" w:color="auto"/>
              <w:bottom w:val="single" w:sz="4" w:space="0" w:color="auto"/>
              <w:right w:val="single" w:sz="4" w:space="0" w:color="auto"/>
            </w:tcBorders>
            <w:shd w:val="clear" w:color="auto" w:fill="auto"/>
            <w:vAlign w:val="center"/>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597" w:type="pct"/>
            <w:vMerge/>
            <w:tcBorders>
              <w:left w:val="single" w:sz="4" w:space="0" w:color="auto"/>
              <w:bottom w:val="single" w:sz="4" w:space="0" w:color="auto"/>
              <w:right w:val="single" w:sz="4" w:space="0" w:color="auto"/>
            </w:tcBorders>
            <w:shd w:val="clear" w:color="auto" w:fill="auto"/>
            <w:vAlign w:val="center"/>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c>
          <w:tcPr>
            <w:tcW w:w="645" w:type="pct"/>
            <w:vMerge/>
            <w:tcBorders>
              <w:left w:val="single" w:sz="4" w:space="0" w:color="auto"/>
              <w:bottom w:val="single" w:sz="4" w:space="0" w:color="auto"/>
              <w:right w:val="single" w:sz="4" w:space="0" w:color="auto"/>
            </w:tcBorders>
            <w:shd w:val="clear" w:color="auto" w:fill="auto"/>
            <w:vAlign w:val="center"/>
          </w:tcPr>
          <w:p w:rsidR="00412A21" w:rsidRPr="00DA4AB1" w:rsidRDefault="00412A21"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val="restart"/>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themeColor="text1"/>
                <w:kern w:val="0"/>
                <w:sz w:val="24"/>
                <w:szCs w:val="24"/>
              </w:rPr>
            </w:pPr>
            <w:proofErr w:type="gramStart"/>
            <w:r w:rsidRPr="00DA4AB1">
              <w:rPr>
                <w:rFonts w:ascii="仿宋_GB2312" w:eastAsia="仿宋_GB2312" w:hAnsi="等线" w:cs="宋体" w:hint="eastAsia"/>
                <w:b/>
                <w:bCs/>
                <w:color w:val="000000" w:themeColor="text1"/>
                <w:kern w:val="0"/>
                <w:sz w:val="24"/>
                <w:szCs w:val="24"/>
              </w:rPr>
              <w:t>理材学部</w:t>
            </w:r>
            <w:proofErr w:type="gramEnd"/>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材料学院</w:t>
            </w:r>
          </w:p>
        </w:tc>
        <w:tc>
          <w:tcPr>
            <w:tcW w:w="6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27398"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w:t>
            </w:r>
          </w:p>
        </w:tc>
        <w:tc>
          <w:tcPr>
            <w:tcW w:w="59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27398"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化学与化工学院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生命学院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数学与统计学院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物理学院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val="restart"/>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themeColor="text1"/>
                <w:kern w:val="0"/>
                <w:sz w:val="24"/>
                <w:szCs w:val="24"/>
              </w:rPr>
            </w:pPr>
            <w:r w:rsidRPr="00DA4AB1">
              <w:rPr>
                <w:rFonts w:ascii="仿宋_GB2312" w:eastAsia="仿宋_GB2312" w:hAnsi="等线" w:cs="宋体" w:hint="eastAsia"/>
                <w:b/>
                <w:bCs/>
                <w:color w:val="000000" w:themeColor="text1"/>
                <w:kern w:val="0"/>
                <w:sz w:val="24"/>
                <w:szCs w:val="24"/>
              </w:rPr>
              <w:t>人文学部</w:t>
            </w: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人文与社会科学学院</w:t>
            </w:r>
          </w:p>
        </w:tc>
        <w:tc>
          <w:tcPr>
            <w:tcW w:w="6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27398"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59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马克思主义学院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法学院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00"/>
        </w:trPr>
        <w:tc>
          <w:tcPr>
            <w:tcW w:w="1023"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外国语学院</w:t>
            </w:r>
          </w:p>
        </w:tc>
        <w:tc>
          <w:tcPr>
            <w:tcW w:w="68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597"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auto"/>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50"/>
        </w:trPr>
        <w:tc>
          <w:tcPr>
            <w:tcW w:w="1023" w:type="pct"/>
            <w:vMerge w:val="restart"/>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center"/>
              <w:rPr>
                <w:rFonts w:ascii="仿宋_GB2312" w:eastAsia="仿宋_GB2312" w:hAnsi="等线" w:cs="宋体"/>
                <w:b/>
                <w:bCs/>
                <w:color w:val="000000" w:themeColor="text1"/>
                <w:kern w:val="0"/>
                <w:sz w:val="24"/>
                <w:szCs w:val="24"/>
              </w:rPr>
            </w:pPr>
            <w:r w:rsidRPr="00DA4AB1">
              <w:rPr>
                <w:rFonts w:ascii="仿宋_GB2312" w:eastAsia="仿宋_GB2312" w:hAnsi="等线" w:cs="宋体" w:hint="eastAsia"/>
                <w:b/>
                <w:bCs/>
                <w:color w:val="000000" w:themeColor="text1"/>
                <w:kern w:val="0"/>
                <w:sz w:val="24"/>
                <w:szCs w:val="24"/>
              </w:rPr>
              <w:t>书院</w:t>
            </w: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精工书院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A6370A"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597"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r>
      <w:tr w:rsidR="009C113E" w:rsidRPr="00DA4AB1" w:rsidTr="00412A21">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proofErr w:type="gramStart"/>
            <w:r w:rsidRPr="00E02B58">
              <w:rPr>
                <w:rFonts w:ascii="仿宋_GB2312" w:eastAsia="仿宋_GB2312" w:hAnsi="等线" w:cs="宋体" w:hint="eastAsia"/>
                <w:bCs/>
                <w:color w:val="000000" w:themeColor="text1"/>
                <w:kern w:val="0"/>
                <w:sz w:val="24"/>
                <w:szCs w:val="24"/>
              </w:rPr>
              <w:t>睿</w:t>
            </w:r>
            <w:proofErr w:type="gramEnd"/>
            <w:r w:rsidRPr="00E02B58">
              <w:rPr>
                <w:rFonts w:ascii="仿宋_GB2312" w:eastAsia="仿宋_GB2312" w:hAnsi="等线" w:cs="宋体" w:hint="eastAsia"/>
                <w:bCs/>
                <w:color w:val="000000" w:themeColor="text1"/>
                <w:kern w:val="0"/>
                <w:sz w:val="24"/>
                <w:szCs w:val="24"/>
              </w:rPr>
              <w:t>信书院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A6370A"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w:t>
            </w:r>
          </w:p>
        </w:tc>
        <w:tc>
          <w:tcPr>
            <w:tcW w:w="597" w:type="pct"/>
            <w:tcBorders>
              <w:top w:val="nil"/>
              <w:left w:val="nil"/>
              <w:bottom w:val="single" w:sz="4" w:space="0" w:color="auto"/>
              <w:right w:val="single" w:sz="4" w:space="0" w:color="auto"/>
            </w:tcBorders>
            <w:shd w:val="clear" w:color="auto" w:fill="auto"/>
            <w:noWrap/>
            <w:vAlign w:val="center"/>
            <w:hideMark/>
          </w:tcPr>
          <w:p w:rsidR="009C113E" w:rsidRPr="00DA4AB1" w:rsidRDefault="00700DFF"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9C113E" w:rsidRPr="00DA4AB1" w:rsidRDefault="00A6370A"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r>
      <w:tr w:rsidR="009C113E" w:rsidRPr="00DA4AB1" w:rsidTr="00412A21">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求是书院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A6370A"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59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r>
      <w:tr w:rsidR="009C113E" w:rsidRPr="00DA4AB1" w:rsidTr="00412A21">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明德书院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597"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412A21">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管理与经济学院/经管书院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A6370A" w:rsidP="00801F86">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597"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r>
      <w:tr w:rsidR="009C113E" w:rsidRPr="00DA4AB1" w:rsidTr="00412A21">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设计与艺术学院/</w:t>
            </w:r>
            <w:proofErr w:type="gramStart"/>
            <w:r w:rsidRPr="00E02B58">
              <w:rPr>
                <w:rFonts w:ascii="仿宋_GB2312" w:eastAsia="仿宋_GB2312" w:hAnsi="等线" w:cs="宋体" w:hint="eastAsia"/>
                <w:bCs/>
                <w:color w:val="000000" w:themeColor="text1"/>
                <w:kern w:val="0"/>
                <w:sz w:val="24"/>
                <w:szCs w:val="24"/>
              </w:rPr>
              <w:t>知艺书院</w:t>
            </w:r>
            <w:proofErr w:type="gramEnd"/>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59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r>
      <w:tr w:rsidR="009C113E" w:rsidRPr="00DA4AB1" w:rsidTr="00412A21">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徐特立学院/特立书院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597"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c>
          <w:tcPr>
            <w:tcW w:w="645"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color w:val="000000" w:themeColor="text1"/>
                <w:kern w:val="0"/>
                <w:sz w:val="24"/>
                <w:szCs w:val="24"/>
              </w:rPr>
            </w:pPr>
          </w:p>
        </w:tc>
      </w:tr>
      <w:tr w:rsidR="009C113E" w:rsidRPr="00DA4AB1" w:rsidTr="00271FFA">
        <w:trPr>
          <w:trHeight w:val="350"/>
        </w:trPr>
        <w:tc>
          <w:tcPr>
            <w:tcW w:w="1023" w:type="pct"/>
            <w:vMerge/>
            <w:tcBorders>
              <w:top w:val="nil"/>
              <w:left w:val="single" w:sz="4" w:space="0" w:color="auto"/>
              <w:bottom w:val="single" w:sz="4" w:space="0" w:color="000000"/>
              <w:right w:val="single" w:sz="4" w:space="0" w:color="auto"/>
            </w:tcBorders>
            <w:shd w:val="clear" w:color="auto" w:fill="auto"/>
            <w:vAlign w:val="center"/>
            <w:hideMark/>
          </w:tcPr>
          <w:p w:rsidR="009C113E" w:rsidRPr="00DA4AB1" w:rsidRDefault="009C113E" w:rsidP="00801F86">
            <w:pPr>
              <w:widowControl/>
              <w:jc w:val="left"/>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vAlign w:val="center"/>
            <w:hideMark/>
          </w:tcPr>
          <w:p w:rsidR="009C113E" w:rsidRPr="00E02B58" w:rsidRDefault="009C113E" w:rsidP="00801F86">
            <w:pPr>
              <w:widowControl/>
              <w:jc w:val="center"/>
              <w:rPr>
                <w:rFonts w:ascii="仿宋_GB2312" w:eastAsia="仿宋_GB2312" w:hAnsi="等线" w:cs="宋体"/>
                <w:bCs/>
                <w:color w:val="000000" w:themeColor="text1"/>
                <w:kern w:val="0"/>
                <w:sz w:val="24"/>
                <w:szCs w:val="24"/>
              </w:rPr>
            </w:pPr>
            <w:r w:rsidRPr="00E02B58">
              <w:rPr>
                <w:rFonts w:ascii="仿宋_GB2312" w:eastAsia="仿宋_GB2312" w:hAnsi="等线" w:cs="宋体" w:hint="eastAsia"/>
                <w:bCs/>
                <w:color w:val="000000" w:themeColor="text1"/>
                <w:kern w:val="0"/>
                <w:sz w:val="24"/>
                <w:szCs w:val="24"/>
              </w:rPr>
              <w:t>北京学院/北京书院</w:t>
            </w:r>
          </w:p>
        </w:tc>
        <w:tc>
          <w:tcPr>
            <w:tcW w:w="68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597"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0</w:t>
            </w:r>
          </w:p>
        </w:tc>
        <w:tc>
          <w:tcPr>
            <w:tcW w:w="645" w:type="pct"/>
            <w:tcBorders>
              <w:top w:val="nil"/>
              <w:left w:val="nil"/>
              <w:bottom w:val="single" w:sz="4" w:space="0" w:color="auto"/>
              <w:right w:val="single" w:sz="4" w:space="0" w:color="auto"/>
            </w:tcBorders>
            <w:shd w:val="clear" w:color="auto" w:fill="auto"/>
            <w:noWrap/>
            <w:vAlign w:val="center"/>
            <w:hideMark/>
          </w:tcPr>
          <w:p w:rsidR="009C113E" w:rsidRPr="00DA4AB1" w:rsidRDefault="009C113E" w:rsidP="00801F86">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0</w:t>
            </w:r>
          </w:p>
        </w:tc>
      </w:tr>
      <w:tr w:rsidR="00806584" w:rsidRPr="00DA4AB1" w:rsidTr="00271FFA">
        <w:trPr>
          <w:trHeight w:val="300"/>
        </w:trPr>
        <w:tc>
          <w:tcPr>
            <w:tcW w:w="1023" w:type="pct"/>
            <w:vMerge w:val="restart"/>
            <w:tcBorders>
              <w:top w:val="nil"/>
              <w:left w:val="single" w:sz="4" w:space="0" w:color="auto"/>
              <w:right w:val="single" w:sz="4" w:space="0" w:color="auto"/>
            </w:tcBorders>
            <w:shd w:val="clear" w:color="auto" w:fill="auto"/>
            <w:vAlign w:val="center"/>
            <w:hideMark/>
          </w:tcPr>
          <w:p w:rsidR="00806584" w:rsidRPr="00DA4AB1" w:rsidRDefault="00806584" w:rsidP="00264D1B">
            <w:pPr>
              <w:jc w:val="center"/>
              <w:rPr>
                <w:rFonts w:ascii="仿宋_GB2312" w:eastAsia="仿宋_GB2312" w:hAnsi="等线" w:cs="宋体"/>
                <w:b/>
                <w:bCs/>
                <w:color w:val="000000" w:themeColor="text1"/>
                <w:kern w:val="0"/>
                <w:sz w:val="24"/>
                <w:szCs w:val="24"/>
              </w:rPr>
            </w:pPr>
            <w:r>
              <w:rPr>
                <w:rFonts w:ascii="仿宋_GB2312" w:eastAsia="仿宋_GB2312" w:hAnsi="等线" w:cs="宋体" w:hint="eastAsia"/>
                <w:b/>
                <w:bCs/>
                <w:color w:val="000000" w:themeColor="text1"/>
                <w:kern w:val="0"/>
                <w:sz w:val="24"/>
                <w:szCs w:val="24"/>
              </w:rPr>
              <w:t>其他</w:t>
            </w:r>
          </w:p>
        </w:tc>
        <w:tc>
          <w:tcPr>
            <w:tcW w:w="2050" w:type="pct"/>
            <w:tcBorders>
              <w:top w:val="nil"/>
              <w:left w:val="nil"/>
              <w:bottom w:val="single" w:sz="4" w:space="0" w:color="auto"/>
              <w:right w:val="single" w:sz="4" w:space="0" w:color="auto"/>
            </w:tcBorders>
            <w:shd w:val="clear" w:color="auto" w:fill="auto"/>
            <w:noWrap/>
            <w:vAlign w:val="center"/>
            <w:hideMark/>
          </w:tcPr>
          <w:p w:rsidR="00806584" w:rsidRPr="00E02B58" w:rsidRDefault="00806584" w:rsidP="00264D1B">
            <w:pPr>
              <w:widowControl/>
              <w:jc w:val="center"/>
              <w:rPr>
                <w:rFonts w:ascii="仿宋_GB2312" w:eastAsia="仿宋_GB2312" w:hAnsi="等线" w:cs="宋体"/>
                <w:bCs/>
                <w:color w:val="000000" w:themeColor="text1"/>
                <w:kern w:val="0"/>
                <w:sz w:val="24"/>
                <w:szCs w:val="24"/>
              </w:rPr>
            </w:pPr>
            <w:r>
              <w:rPr>
                <w:rFonts w:ascii="仿宋_GB2312" w:eastAsia="仿宋_GB2312" w:hAnsi="等线" w:cs="宋体" w:hint="eastAsia"/>
                <w:bCs/>
                <w:color w:val="000000" w:themeColor="text1"/>
                <w:kern w:val="0"/>
                <w:sz w:val="24"/>
                <w:szCs w:val="24"/>
              </w:rPr>
              <w:t>先进结构技术研究院</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0</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0</w:t>
            </w:r>
          </w:p>
        </w:tc>
      </w:tr>
      <w:tr w:rsidR="00806584" w:rsidRPr="00DA4AB1" w:rsidTr="00271FFA">
        <w:trPr>
          <w:trHeight w:val="300"/>
        </w:trPr>
        <w:tc>
          <w:tcPr>
            <w:tcW w:w="1023" w:type="pct"/>
            <w:vMerge/>
            <w:tcBorders>
              <w:left w:val="single" w:sz="4" w:space="0" w:color="auto"/>
              <w:right w:val="single" w:sz="4" w:space="0" w:color="auto"/>
            </w:tcBorders>
            <w:shd w:val="clear" w:color="auto" w:fill="auto"/>
            <w:vAlign w:val="center"/>
            <w:hideMark/>
          </w:tcPr>
          <w:p w:rsidR="00806584" w:rsidRPr="00DA4AB1" w:rsidRDefault="00806584" w:rsidP="00264D1B">
            <w:pPr>
              <w:jc w:val="center"/>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806584" w:rsidRPr="00E02B58" w:rsidRDefault="00806584" w:rsidP="00264D1B">
            <w:pPr>
              <w:widowControl/>
              <w:jc w:val="center"/>
              <w:rPr>
                <w:rFonts w:ascii="仿宋_GB2312" w:eastAsia="仿宋_GB2312" w:hAnsi="等线" w:cs="宋体"/>
                <w:bCs/>
                <w:color w:val="000000" w:themeColor="text1"/>
                <w:kern w:val="0"/>
                <w:sz w:val="24"/>
                <w:szCs w:val="24"/>
              </w:rPr>
            </w:pPr>
            <w:r>
              <w:rPr>
                <w:rFonts w:ascii="仿宋_GB2312" w:eastAsia="仿宋_GB2312" w:hAnsi="等线" w:cs="宋体" w:hint="eastAsia"/>
                <w:bCs/>
                <w:color w:val="000000" w:themeColor="text1"/>
                <w:kern w:val="0"/>
                <w:sz w:val="24"/>
                <w:szCs w:val="24"/>
              </w:rPr>
              <w:t>医学技术学院</w:t>
            </w:r>
          </w:p>
        </w:tc>
        <w:tc>
          <w:tcPr>
            <w:tcW w:w="68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jc w:val="center"/>
              <w:rPr>
                <w:rFonts w:ascii="仿宋_GB2312" w:eastAsia="仿宋_GB2312" w:hAnsi="等线" w:cs="宋体"/>
                <w:color w:val="000000" w:themeColor="text1"/>
                <w:kern w:val="0"/>
                <w:sz w:val="24"/>
                <w:szCs w:val="24"/>
              </w:rPr>
            </w:pPr>
          </w:p>
        </w:tc>
        <w:tc>
          <w:tcPr>
            <w:tcW w:w="597"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jc w:val="center"/>
              <w:rPr>
                <w:rFonts w:ascii="仿宋_GB2312" w:eastAsia="仿宋_GB2312" w:hAnsi="等线" w:cs="宋体"/>
                <w:color w:val="000000" w:themeColor="text1"/>
                <w:kern w:val="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jc w:val="center"/>
              <w:rPr>
                <w:rFonts w:ascii="仿宋_GB2312" w:eastAsia="仿宋_GB2312" w:hAnsi="等线" w:cs="宋体"/>
                <w:color w:val="000000" w:themeColor="text1"/>
                <w:kern w:val="0"/>
                <w:sz w:val="24"/>
                <w:szCs w:val="24"/>
              </w:rPr>
            </w:pPr>
          </w:p>
        </w:tc>
      </w:tr>
      <w:tr w:rsidR="00806584" w:rsidRPr="00DA4AB1" w:rsidTr="00271FFA">
        <w:trPr>
          <w:trHeight w:val="300"/>
        </w:trPr>
        <w:tc>
          <w:tcPr>
            <w:tcW w:w="1023" w:type="pct"/>
            <w:vMerge/>
            <w:tcBorders>
              <w:left w:val="single" w:sz="4" w:space="0" w:color="auto"/>
              <w:bottom w:val="single" w:sz="4" w:space="0" w:color="auto"/>
              <w:right w:val="single" w:sz="4" w:space="0" w:color="auto"/>
            </w:tcBorders>
            <w:shd w:val="clear" w:color="auto" w:fill="auto"/>
            <w:vAlign w:val="center"/>
            <w:hideMark/>
          </w:tcPr>
          <w:p w:rsidR="00806584" w:rsidRPr="00DA4AB1" w:rsidRDefault="00806584" w:rsidP="00264D1B">
            <w:pPr>
              <w:widowControl/>
              <w:jc w:val="center"/>
              <w:rPr>
                <w:rFonts w:ascii="仿宋_GB2312" w:eastAsia="仿宋_GB2312" w:hAnsi="等线" w:cs="宋体"/>
                <w:b/>
                <w:bCs/>
                <w:color w:val="000000" w:themeColor="text1"/>
                <w:kern w:val="0"/>
                <w:sz w:val="24"/>
                <w:szCs w:val="24"/>
              </w:rPr>
            </w:pPr>
          </w:p>
        </w:tc>
        <w:tc>
          <w:tcPr>
            <w:tcW w:w="2050" w:type="pct"/>
            <w:tcBorders>
              <w:top w:val="nil"/>
              <w:left w:val="nil"/>
              <w:bottom w:val="single" w:sz="4" w:space="0" w:color="auto"/>
              <w:right w:val="single" w:sz="4" w:space="0" w:color="auto"/>
            </w:tcBorders>
            <w:shd w:val="clear" w:color="auto" w:fill="auto"/>
            <w:noWrap/>
            <w:vAlign w:val="center"/>
            <w:hideMark/>
          </w:tcPr>
          <w:p w:rsidR="00806584" w:rsidRPr="00DA4AB1" w:rsidRDefault="00806584" w:rsidP="00264D1B">
            <w:pPr>
              <w:widowControl/>
              <w:jc w:val="center"/>
              <w:rPr>
                <w:rFonts w:ascii="仿宋_GB2312" w:eastAsia="仿宋_GB2312" w:hAnsi="等线" w:cs="宋体"/>
                <w:color w:val="000000" w:themeColor="text1"/>
                <w:kern w:val="0"/>
                <w:sz w:val="24"/>
                <w:szCs w:val="24"/>
              </w:rPr>
            </w:pPr>
            <w:r w:rsidRPr="00E02B58">
              <w:rPr>
                <w:rFonts w:ascii="仿宋_GB2312" w:eastAsia="仿宋_GB2312" w:hAnsi="等线" w:cs="宋体" w:hint="eastAsia"/>
                <w:bCs/>
                <w:color w:val="000000" w:themeColor="text1"/>
                <w:kern w:val="0"/>
                <w:sz w:val="24"/>
                <w:szCs w:val="24"/>
              </w:rPr>
              <w:t>校级学生组织</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widowControl/>
              <w:jc w:val="center"/>
              <w:rPr>
                <w:rFonts w:ascii="仿宋_GB2312" w:eastAsia="仿宋_GB2312" w:hAnsi="等线" w:cs="宋体"/>
                <w:color w:val="000000" w:themeColor="text1"/>
                <w:kern w:val="0"/>
                <w:sz w:val="24"/>
                <w:szCs w:val="24"/>
              </w:rPr>
            </w:pPr>
            <w:r w:rsidRPr="00DA4AB1">
              <w:rPr>
                <w:rFonts w:ascii="仿宋_GB2312" w:eastAsia="仿宋_GB2312" w:hAnsi="等线" w:cs="宋体" w:hint="eastAsia"/>
                <w:color w:val="000000" w:themeColor="text1"/>
                <w:kern w:val="0"/>
                <w:sz w:val="24"/>
                <w:szCs w:val="24"/>
              </w:rPr>
              <w:t>1</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584" w:rsidRPr="00DA4AB1" w:rsidRDefault="00806584" w:rsidP="00264D1B">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0</w:t>
            </w:r>
          </w:p>
        </w:tc>
      </w:tr>
    </w:tbl>
    <w:p w:rsidR="003D339D" w:rsidRPr="004972E2" w:rsidRDefault="007A6D4E" w:rsidP="00154BF9">
      <w:pPr>
        <w:widowControl/>
        <w:spacing w:before="240" w:after="240" w:line="560" w:lineRule="exact"/>
        <w:ind w:firstLine="601"/>
        <w:rPr>
          <w:rFonts w:ascii="黑体" w:eastAsia="黑体" w:hAnsi="黑体" w:cs="宋体"/>
          <w:color w:val="000000"/>
          <w:kern w:val="0"/>
          <w:sz w:val="32"/>
          <w:szCs w:val="32"/>
        </w:rPr>
      </w:pPr>
      <w:r w:rsidRPr="004972E2">
        <w:rPr>
          <w:rFonts w:ascii="黑体" w:eastAsia="黑体" w:hAnsi="黑体" w:cs="宋体" w:hint="eastAsia"/>
          <w:color w:val="000000"/>
          <w:kern w:val="0"/>
          <w:sz w:val="32"/>
          <w:szCs w:val="32"/>
        </w:rPr>
        <w:t>四、评选办法</w:t>
      </w:r>
      <w:bookmarkStart w:id="0" w:name="_GoBack"/>
      <w:bookmarkEnd w:id="0"/>
    </w:p>
    <w:p w:rsidR="000C0A68" w:rsidRDefault="007A6D4E" w:rsidP="00154BF9">
      <w:pPr>
        <w:widowControl/>
        <w:spacing w:line="560" w:lineRule="exact"/>
        <w:ind w:firstLine="640"/>
        <w:rPr>
          <w:rFonts w:ascii="仿宋_GB2312" w:eastAsia="仿宋_GB2312" w:hAnsi="宋体" w:cs="宋体"/>
          <w:color w:val="000000"/>
          <w:kern w:val="0"/>
          <w:sz w:val="32"/>
          <w:szCs w:val="32"/>
        </w:rPr>
      </w:pPr>
      <w:r w:rsidRPr="00724668">
        <w:rPr>
          <w:rFonts w:ascii="仿宋_GB2312" w:eastAsia="仿宋_GB2312" w:hAnsi="宋体" w:cs="宋体" w:hint="eastAsia"/>
          <w:color w:val="000000"/>
          <w:kern w:val="0"/>
          <w:sz w:val="32"/>
          <w:szCs w:val="32"/>
        </w:rPr>
        <w:lastRenderedPageBreak/>
        <w:t>为充分发挥学部学生工作协同组的作用，本年度</w:t>
      </w:r>
      <w:r w:rsidR="00E639E9">
        <w:rPr>
          <w:rFonts w:ascii="仿宋_GB2312" w:eastAsia="仿宋_GB2312" w:hAnsi="宋体" w:cs="宋体" w:hint="eastAsia"/>
          <w:color w:val="000000"/>
          <w:kern w:val="0"/>
          <w:sz w:val="32"/>
          <w:szCs w:val="32"/>
        </w:rPr>
        <w:t>各学院</w:t>
      </w:r>
      <w:r w:rsidRPr="00724668">
        <w:rPr>
          <w:rFonts w:ascii="仿宋_GB2312" w:eastAsia="仿宋_GB2312" w:hAnsi="宋体" w:cs="宋体" w:hint="eastAsia"/>
          <w:color w:val="000000"/>
          <w:kern w:val="0"/>
          <w:sz w:val="32"/>
          <w:szCs w:val="32"/>
        </w:rPr>
        <w:t>评选仍采用学部自评的方式产生。由学部学生工作协同组组长牵头开展评选工作，成立由学部内各学院分管学生工作的副书记、副院长组成的评选小组，按照分配名额，根据评选标准认真进行评选。</w:t>
      </w:r>
      <w:r w:rsidR="00E639E9">
        <w:rPr>
          <w:rFonts w:ascii="仿宋_GB2312" w:eastAsia="仿宋_GB2312" w:hAnsi="宋体" w:cs="宋体" w:hint="eastAsia"/>
          <w:color w:val="000000"/>
          <w:kern w:val="0"/>
          <w:sz w:val="32"/>
          <w:szCs w:val="32"/>
        </w:rPr>
        <w:t>书院评选由各书院专职副院长牵头开展评选工作。</w:t>
      </w:r>
    </w:p>
    <w:p w:rsidR="000C0A68" w:rsidRPr="000C0A68" w:rsidRDefault="006B1D3B" w:rsidP="000C0A68">
      <w:pPr>
        <w:widowControl/>
        <w:spacing w:line="560" w:lineRule="exact"/>
        <w:ind w:firstLine="640"/>
        <w:rPr>
          <w:rFonts w:ascii="仿宋_GB2312" w:eastAsia="仿宋_GB2312" w:hAnsi="宋体" w:cs="宋体"/>
          <w:color w:val="000000"/>
          <w:kern w:val="0"/>
          <w:sz w:val="32"/>
          <w:szCs w:val="32"/>
        </w:rPr>
      </w:pPr>
      <w:r w:rsidRPr="006B1D3B">
        <w:rPr>
          <w:rFonts w:ascii="仿宋_GB2312" w:eastAsia="仿宋_GB2312" w:hAnsi="宋体" w:cs="宋体" w:hint="eastAsia"/>
          <w:color w:val="000000"/>
          <w:kern w:val="0"/>
          <w:sz w:val="32"/>
          <w:szCs w:val="32"/>
        </w:rPr>
        <w:t>所有个人及集体名单在校园网上公示后，报请学校党委批准，正式上报团市委。</w:t>
      </w:r>
    </w:p>
    <w:p w:rsidR="00F5335A" w:rsidRPr="00F5335A" w:rsidRDefault="00F5335A" w:rsidP="002E66A0">
      <w:pPr>
        <w:widowControl/>
        <w:spacing w:before="240" w:after="240" w:line="560" w:lineRule="exact"/>
        <w:ind w:firstLine="601"/>
        <w:rPr>
          <w:rFonts w:ascii="黑体" w:eastAsia="黑体" w:hAnsi="黑体" w:cs="宋体"/>
          <w:color w:val="000000"/>
          <w:kern w:val="0"/>
          <w:sz w:val="32"/>
          <w:szCs w:val="32"/>
        </w:rPr>
      </w:pPr>
      <w:r w:rsidRPr="00F5335A">
        <w:rPr>
          <w:rFonts w:ascii="黑体" w:eastAsia="黑体" w:hAnsi="黑体" w:cs="宋体" w:hint="eastAsia"/>
          <w:color w:val="000000"/>
          <w:kern w:val="0"/>
          <w:sz w:val="32"/>
          <w:szCs w:val="32"/>
        </w:rPr>
        <w:t>五、材料提交</w:t>
      </w:r>
    </w:p>
    <w:p w:rsidR="004C7F80" w:rsidRPr="00FA69ED" w:rsidRDefault="007A6D4E" w:rsidP="00154BF9">
      <w:pPr>
        <w:widowControl/>
        <w:spacing w:line="560" w:lineRule="exact"/>
        <w:ind w:firstLineChars="200" w:firstLine="640"/>
        <w:rPr>
          <w:rFonts w:ascii="仿宋_GB2312" w:eastAsia="仿宋_GB2312" w:hAnsi="宋体" w:cs="宋体"/>
          <w:color w:val="000000"/>
          <w:kern w:val="0"/>
          <w:sz w:val="24"/>
          <w:szCs w:val="24"/>
        </w:rPr>
      </w:pPr>
      <w:r w:rsidRPr="00724668">
        <w:rPr>
          <w:rFonts w:ascii="仿宋_GB2312" w:eastAsia="仿宋_GB2312" w:hAnsi="宋体" w:cs="宋体" w:hint="eastAsia"/>
          <w:color w:val="000000"/>
          <w:kern w:val="0"/>
          <w:sz w:val="32"/>
          <w:szCs w:val="32"/>
        </w:rPr>
        <w:t>被推荐的三好学生和优秀学生干部，须经本人所在的团支部同意，认真填写先进事迹登记表（附件</w:t>
      </w:r>
      <w:r w:rsidRPr="00724668">
        <w:rPr>
          <w:rFonts w:ascii="仿宋_GB2312" w:eastAsia="仿宋_GB2312" w:hAnsi="Times New Roman" w:cs="Times New Roman" w:hint="eastAsia"/>
          <w:color w:val="000000"/>
          <w:kern w:val="0"/>
          <w:sz w:val="32"/>
          <w:szCs w:val="32"/>
        </w:rPr>
        <w:t>1</w:t>
      </w:r>
      <w:r w:rsidRPr="00724668">
        <w:rPr>
          <w:rFonts w:ascii="仿宋_GB2312" w:eastAsia="仿宋_GB2312" w:hAnsi="宋体" w:cs="宋体" w:hint="eastAsia"/>
          <w:color w:val="000000"/>
          <w:kern w:val="0"/>
          <w:sz w:val="32"/>
          <w:szCs w:val="32"/>
        </w:rPr>
        <w:t>和附件</w:t>
      </w:r>
      <w:r w:rsidRPr="00724668">
        <w:rPr>
          <w:rFonts w:ascii="仿宋_GB2312" w:eastAsia="仿宋_GB2312" w:hAnsi="Times New Roman" w:cs="Times New Roman" w:hint="eastAsia"/>
          <w:color w:val="000000"/>
          <w:kern w:val="0"/>
          <w:sz w:val="32"/>
          <w:szCs w:val="32"/>
        </w:rPr>
        <w:t>2</w:t>
      </w:r>
      <w:r w:rsidRPr="00724668">
        <w:rPr>
          <w:rFonts w:ascii="仿宋_GB2312" w:eastAsia="仿宋_GB2312" w:hAnsi="宋体" w:cs="宋体" w:hint="eastAsia"/>
          <w:color w:val="000000"/>
          <w:kern w:val="0"/>
          <w:sz w:val="32"/>
          <w:szCs w:val="32"/>
        </w:rPr>
        <w:t>）；</w:t>
      </w:r>
      <w:r w:rsidR="00FA69ED">
        <w:rPr>
          <w:rFonts w:ascii="仿宋_GB2312" w:eastAsia="仿宋_GB2312" w:hAnsi="宋体" w:cs="宋体" w:hint="eastAsia"/>
          <w:color w:val="000000"/>
          <w:kern w:val="0"/>
          <w:sz w:val="32"/>
          <w:szCs w:val="32"/>
        </w:rPr>
        <w:t>被</w:t>
      </w:r>
      <w:r w:rsidRPr="00724668">
        <w:rPr>
          <w:rFonts w:ascii="仿宋_GB2312" w:eastAsia="仿宋_GB2312" w:hAnsi="宋体" w:cs="宋体" w:hint="eastAsia"/>
          <w:color w:val="000000"/>
          <w:kern w:val="0"/>
          <w:sz w:val="32"/>
          <w:szCs w:val="32"/>
        </w:rPr>
        <w:t>推荐</w:t>
      </w:r>
      <w:r w:rsidR="00FA69ED">
        <w:rPr>
          <w:rFonts w:ascii="仿宋_GB2312" w:eastAsia="仿宋_GB2312" w:hAnsi="宋体" w:cs="宋体" w:hint="eastAsia"/>
          <w:color w:val="000000"/>
          <w:kern w:val="0"/>
          <w:sz w:val="32"/>
          <w:szCs w:val="32"/>
        </w:rPr>
        <w:t>的</w:t>
      </w:r>
      <w:r w:rsidR="00FA69ED" w:rsidRPr="00724668">
        <w:rPr>
          <w:rFonts w:ascii="仿宋_GB2312" w:eastAsia="仿宋_GB2312" w:hAnsi="宋体" w:cs="宋体" w:hint="eastAsia"/>
          <w:color w:val="000000"/>
          <w:kern w:val="0"/>
          <w:sz w:val="32"/>
          <w:szCs w:val="32"/>
        </w:rPr>
        <w:t>先进班集体</w:t>
      </w:r>
      <w:r w:rsidR="00FA69ED">
        <w:rPr>
          <w:rFonts w:ascii="仿宋_GB2312" w:eastAsia="仿宋_GB2312" w:hAnsi="宋体" w:cs="宋体" w:hint="eastAsia"/>
          <w:color w:val="000000"/>
          <w:kern w:val="0"/>
          <w:sz w:val="32"/>
          <w:szCs w:val="32"/>
        </w:rPr>
        <w:t>，</w:t>
      </w:r>
      <w:r w:rsidR="00FA69ED" w:rsidRPr="00FA69ED">
        <w:rPr>
          <w:rFonts w:ascii="仿宋_GB2312" w:eastAsia="仿宋_GB2312" w:hAnsi="宋体" w:cs="宋体"/>
          <w:color w:val="000000"/>
          <w:kern w:val="0"/>
          <w:sz w:val="32"/>
          <w:szCs w:val="32"/>
        </w:rPr>
        <w:t>由班委会填写</w:t>
      </w:r>
      <w:r w:rsidRPr="00724668">
        <w:rPr>
          <w:rFonts w:ascii="仿宋_GB2312" w:eastAsia="仿宋_GB2312" w:hAnsi="宋体" w:cs="宋体" w:hint="eastAsia"/>
          <w:color w:val="000000"/>
          <w:kern w:val="0"/>
          <w:sz w:val="32"/>
          <w:szCs w:val="32"/>
        </w:rPr>
        <w:t>登记表（附件</w:t>
      </w:r>
      <w:r w:rsidRPr="00FA69ED">
        <w:rPr>
          <w:rFonts w:ascii="仿宋_GB2312" w:eastAsia="仿宋_GB2312" w:hAnsi="宋体" w:cs="宋体" w:hint="eastAsia"/>
          <w:color w:val="000000"/>
          <w:kern w:val="0"/>
          <w:sz w:val="32"/>
          <w:szCs w:val="32"/>
        </w:rPr>
        <w:t>3</w:t>
      </w:r>
      <w:r w:rsidR="007A2AEB">
        <w:rPr>
          <w:rFonts w:ascii="仿宋_GB2312" w:eastAsia="仿宋_GB2312" w:hAnsi="宋体" w:cs="宋体" w:hint="eastAsia"/>
          <w:color w:val="000000"/>
          <w:kern w:val="0"/>
          <w:sz w:val="32"/>
          <w:szCs w:val="32"/>
        </w:rPr>
        <w:t>）。</w:t>
      </w:r>
      <w:r w:rsidRPr="00724668">
        <w:rPr>
          <w:rFonts w:ascii="仿宋_GB2312" w:eastAsia="仿宋_GB2312" w:hAnsi="宋体" w:cs="宋体" w:hint="eastAsia"/>
          <w:color w:val="000000"/>
          <w:kern w:val="0"/>
          <w:sz w:val="32"/>
          <w:szCs w:val="32"/>
        </w:rPr>
        <w:t>汇总表（附件</w:t>
      </w:r>
      <w:r w:rsidRPr="00724668">
        <w:rPr>
          <w:rFonts w:ascii="仿宋_GB2312" w:eastAsia="仿宋_GB2312" w:hAnsi="Times New Roman" w:cs="Times New Roman" w:hint="eastAsia"/>
          <w:color w:val="000000"/>
          <w:kern w:val="0"/>
          <w:sz w:val="32"/>
          <w:szCs w:val="32"/>
        </w:rPr>
        <w:t>4</w:t>
      </w:r>
      <w:r w:rsidRPr="00724668">
        <w:rPr>
          <w:rFonts w:ascii="仿宋_GB2312" w:eastAsia="仿宋_GB2312" w:hAnsi="宋体" w:cs="宋体" w:hint="eastAsia"/>
          <w:color w:val="000000"/>
          <w:kern w:val="0"/>
          <w:sz w:val="32"/>
          <w:szCs w:val="32"/>
        </w:rPr>
        <w:t>）</w:t>
      </w:r>
      <w:r w:rsidRPr="007A2AEB">
        <w:rPr>
          <w:rFonts w:ascii="仿宋_GB2312" w:eastAsia="仿宋_GB2312" w:hAnsi="宋体" w:cs="宋体" w:hint="eastAsia"/>
          <w:color w:val="000000"/>
          <w:kern w:val="0"/>
          <w:sz w:val="32"/>
          <w:szCs w:val="32"/>
        </w:rPr>
        <w:t>由</w:t>
      </w:r>
      <w:r w:rsidR="00210598" w:rsidRPr="007A2AEB">
        <w:rPr>
          <w:rFonts w:ascii="仿宋_GB2312" w:eastAsia="仿宋_GB2312" w:hAnsi="宋体" w:cs="宋体" w:hint="eastAsia"/>
          <w:b/>
          <w:color w:val="FF0000"/>
          <w:kern w:val="0"/>
          <w:sz w:val="32"/>
          <w:szCs w:val="32"/>
        </w:rPr>
        <w:t>学部学生工作协同组组长，各学院</w:t>
      </w:r>
      <w:r w:rsidR="003847EE">
        <w:rPr>
          <w:rFonts w:ascii="仿宋_GB2312" w:eastAsia="仿宋_GB2312" w:hAnsi="宋体" w:cs="宋体" w:hint="eastAsia"/>
          <w:b/>
          <w:color w:val="FF0000"/>
          <w:kern w:val="0"/>
          <w:sz w:val="32"/>
          <w:szCs w:val="32"/>
        </w:rPr>
        <w:t>/</w:t>
      </w:r>
      <w:r w:rsidR="00A545B5">
        <w:rPr>
          <w:rFonts w:ascii="仿宋_GB2312" w:eastAsia="仿宋_GB2312" w:hAnsi="宋体" w:cs="宋体" w:hint="eastAsia"/>
          <w:b/>
          <w:color w:val="FF0000"/>
          <w:kern w:val="0"/>
          <w:sz w:val="32"/>
          <w:szCs w:val="32"/>
        </w:rPr>
        <w:t>书院</w:t>
      </w:r>
      <w:r w:rsidR="00210598" w:rsidRPr="007A2AEB">
        <w:rPr>
          <w:rFonts w:ascii="仿宋_GB2312" w:eastAsia="仿宋_GB2312" w:hAnsi="宋体" w:cs="宋体" w:hint="eastAsia"/>
          <w:b/>
          <w:color w:val="FF0000"/>
          <w:kern w:val="0"/>
          <w:sz w:val="32"/>
          <w:szCs w:val="32"/>
        </w:rPr>
        <w:t>分管学生工作的副书记、副院长和团委书记</w:t>
      </w:r>
      <w:r w:rsidR="00210598" w:rsidRPr="007A2AEB">
        <w:rPr>
          <w:rFonts w:ascii="仿宋_GB2312" w:eastAsia="仿宋_GB2312" w:hAnsi="宋体" w:cs="宋体" w:hint="eastAsia"/>
          <w:color w:val="000000"/>
          <w:kern w:val="0"/>
          <w:sz w:val="32"/>
          <w:szCs w:val="32"/>
        </w:rPr>
        <w:t>分别签字，</w:t>
      </w:r>
      <w:r w:rsidR="00FA69ED" w:rsidRPr="007A2AEB">
        <w:rPr>
          <w:rFonts w:ascii="仿宋_GB2312" w:eastAsia="仿宋_GB2312" w:hAnsi="宋体" w:cs="宋体" w:hint="eastAsia"/>
          <w:color w:val="000000"/>
          <w:kern w:val="0"/>
          <w:sz w:val="32"/>
          <w:szCs w:val="32"/>
        </w:rPr>
        <w:t>并</w:t>
      </w:r>
      <w:r w:rsidR="004C7F80" w:rsidRPr="007A2AEB">
        <w:rPr>
          <w:rFonts w:ascii="仿宋_GB2312" w:eastAsia="仿宋_GB2312" w:hAnsi="宋体" w:cs="宋体" w:hint="eastAsia"/>
          <w:color w:val="000000"/>
          <w:kern w:val="0"/>
          <w:sz w:val="32"/>
          <w:szCs w:val="32"/>
        </w:rPr>
        <w:t>加盖团委公章</w:t>
      </w:r>
      <w:r w:rsidR="00210598" w:rsidRPr="007A2AEB">
        <w:rPr>
          <w:rFonts w:ascii="仿宋_GB2312" w:eastAsia="仿宋_GB2312" w:hAnsi="宋体" w:cs="宋体" w:hint="eastAsia"/>
          <w:color w:val="000000"/>
          <w:kern w:val="0"/>
          <w:sz w:val="32"/>
          <w:szCs w:val="32"/>
        </w:rPr>
        <w:t>。</w:t>
      </w:r>
    </w:p>
    <w:p w:rsidR="009E4DF9" w:rsidRDefault="008E6133" w:rsidP="00154BF9">
      <w:pPr>
        <w:widowControl/>
        <w:spacing w:line="560" w:lineRule="exact"/>
        <w:ind w:firstLine="640"/>
        <w:rPr>
          <w:rFonts w:ascii="仿宋_GB2312" w:eastAsia="仿宋_GB2312" w:hAnsi="宋体" w:cs="宋体"/>
          <w:color w:val="000000"/>
          <w:kern w:val="0"/>
          <w:sz w:val="32"/>
          <w:szCs w:val="32"/>
        </w:rPr>
      </w:pPr>
      <w:r w:rsidRPr="008E6133">
        <w:rPr>
          <w:rFonts w:ascii="仿宋_GB2312" w:eastAsia="仿宋_GB2312" w:hAnsi="宋体" w:cs="宋体" w:hint="eastAsia"/>
          <w:b/>
          <w:color w:val="FF0000"/>
          <w:kern w:val="0"/>
          <w:sz w:val="32"/>
          <w:szCs w:val="32"/>
        </w:rPr>
        <w:t>请以</w:t>
      </w:r>
      <w:r w:rsidR="00F5335A">
        <w:rPr>
          <w:rFonts w:ascii="仿宋_GB2312" w:eastAsia="仿宋_GB2312" w:hAnsi="宋体" w:cs="宋体" w:hint="eastAsia"/>
          <w:b/>
          <w:color w:val="FF0000"/>
          <w:kern w:val="0"/>
          <w:sz w:val="32"/>
          <w:szCs w:val="32"/>
        </w:rPr>
        <w:t>学部</w:t>
      </w:r>
      <w:r w:rsidR="00E639E9">
        <w:rPr>
          <w:rFonts w:ascii="仿宋_GB2312" w:eastAsia="仿宋_GB2312" w:hAnsi="宋体" w:cs="宋体" w:hint="eastAsia"/>
          <w:b/>
          <w:color w:val="FF0000"/>
          <w:kern w:val="0"/>
          <w:sz w:val="32"/>
          <w:szCs w:val="32"/>
        </w:rPr>
        <w:t>、书院</w:t>
      </w:r>
      <w:r w:rsidRPr="008E6133">
        <w:rPr>
          <w:rFonts w:ascii="仿宋_GB2312" w:eastAsia="仿宋_GB2312" w:hAnsi="宋体" w:cs="宋体" w:hint="eastAsia"/>
          <w:b/>
          <w:color w:val="FF0000"/>
          <w:kern w:val="0"/>
          <w:sz w:val="32"/>
          <w:szCs w:val="32"/>
        </w:rPr>
        <w:t>为单位，</w:t>
      </w:r>
      <w:r w:rsidRPr="008E6133">
        <w:rPr>
          <w:rFonts w:ascii="仿宋_GB2312" w:eastAsia="仿宋_GB2312" w:hAnsi="宋体" w:cs="宋体" w:hint="eastAsia"/>
          <w:color w:val="000000"/>
          <w:kern w:val="0"/>
          <w:sz w:val="32"/>
          <w:szCs w:val="32"/>
        </w:rPr>
        <w:t>于20</w:t>
      </w:r>
      <w:r w:rsidR="00A6370A">
        <w:rPr>
          <w:rFonts w:ascii="仿宋_GB2312" w:eastAsia="仿宋_GB2312" w:hAnsi="宋体" w:cs="宋体" w:hint="eastAsia"/>
          <w:color w:val="000000"/>
          <w:kern w:val="0"/>
          <w:sz w:val="32"/>
          <w:szCs w:val="32"/>
        </w:rPr>
        <w:t>2</w:t>
      </w:r>
      <w:r w:rsidR="00EF3986">
        <w:rPr>
          <w:rFonts w:ascii="仿宋_GB2312" w:eastAsia="仿宋_GB2312" w:hAnsi="宋体" w:cs="宋体" w:hint="eastAsia"/>
          <w:color w:val="000000"/>
          <w:kern w:val="0"/>
          <w:sz w:val="32"/>
          <w:szCs w:val="32"/>
        </w:rPr>
        <w:t>1</w:t>
      </w:r>
      <w:r w:rsidRPr="008E6133">
        <w:rPr>
          <w:rFonts w:ascii="仿宋_GB2312" w:eastAsia="仿宋_GB2312" w:hAnsi="宋体" w:cs="宋体" w:hint="eastAsia"/>
          <w:color w:val="000000"/>
          <w:kern w:val="0"/>
          <w:sz w:val="32"/>
          <w:szCs w:val="32"/>
        </w:rPr>
        <w:t>年1</w:t>
      </w:r>
      <w:r w:rsidR="00EF3986">
        <w:rPr>
          <w:rFonts w:ascii="仿宋_GB2312" w:eastAsia="仿宋_GB2312" w:hAnsi="宋体" w:cs="宋体" w:hint="eastAsia"/>
          <w:color w:val="000000"/>
          <w:kern w:val="0"/>
          <w:sz w:val="32"/>
          <w:szCs w:val="32"/>
        </w:rPr>
        <w:t>0</w:t>
      </w:r>
      <w:r w:rsidRPr="008E6133">
        <w:rPr>
          <w:rFonts w:ascii="仿宋_GB2312" w:eastAsia="仿宋_GB2312" w:hAnsi="宋体" w:cs="宋体" w:hint="eastAsia"/>
          <w:color w:val="000000"/>
          <w:kern w:val="0"/>
          <w:sz w:val="32"/>
          <w:szCs w:val="32"/>
        </w:rPr>
        <w:t>月</w:t>
      </w:r>
      <w:r w:rsidR="00EF3986">
        <w:rPr>
          <w:rFonts w:ascii="仿宋_GB2312" w:eastAsia="仿宋_GB2312" w:hAnsi="宋体" w:cs="宋体" w:hint="eastAsia"/>
          <w:color w:val="000000"/>
          <w:kern w:val="0"/>
          <w:sz w:val="32"/>
          <w:szCs w:val="32"/>
        </w:rPr>
        <w:t>1</w:t>
      </w:r>
      <w:r w:rsidR="00164F61">
        <w:rPr>
          <w:rFonts w:ascii="仿宋_GB2312" w:eastAsia="仿宋_GB2312" w:hAnsi="宋体" w:cs="宋体" w:hint="eastAsia"/>
          <w:color w:val="000000"/>
          <w:kern w:val="0"/>
          <w:sz w:val="32"/>
          <w:szCs w:val="32"/>
        </w:rPr>
        <w:t>7</w:t>
      </w:r>
      <w:r w:rsidRPr="008E6133">
        <w:rPr>
          <w:rFonts w:ascii="仿宋_GB2312" w:eastAsia="仿宋_GB2312" w:hAnsi="宋体" w:cs="宋体" w:hint="eastAsia"/>
          <w:color w:val="000000"/>
          <w:kern w:val="0"/>
          <w:sz w:val="32"/>
          <w:szCs w:val="32"/>
        </w:rPr>
        <w:t>日</w:t>
      </w:r>
      <w:r w:rsidR="0063460B">
        <w:rPr>
          <w:rFonts w:ascii="仿宋_GB2312" w:eastAsia="仿宋_GB2312" w:hAnsi="宋体" w:cs="宋体" w:hint="eastAsia"/>
          <w:color w:val="000000"/>
          <w:kern w:val="0"/>
          <w:sz w:val="32"/>
          <w:szCs w:val="32"/>
        </w:rPr>
        <w:t>17:00</w:t>
      </w:r>
      <w:r w:rsidRPr="008E6133">
        <w:rPr>
          <w:rFonts w:ascii="仿宋_GB2312" w:eastAsia="仿宋_GB2312" w:hAnsi="宋体" w:cs="宋体" w:hint="eastAsia"/>
          <w:color w:val="000000"/>
          <w:kern w:val="0"/>
          <w:sz w:val="32"/>
          <w:szCs w:val="32"/>
        </w:rPr>
        <w:t>前</w:t>
      </w:r>
      <w:r w:rsidR="009E4DF9">
        <w:rPr>
          <w:rFonts w:ascii="仿宋_GB2312" w:eastAsia="仿宋_GB2312" w:hAnsi="宋体" w:cs="宋体" w:hint="eastAsia"/>
          <w:color w:val="000000"/>
          <w:kern w:val="0"/>
          <w:sz w:val="32"/>
          <w:szCs w:val="32"/>
        </w:rPr>
        <w:t>提交相关材料：</w:t>
      </w:r>
    </w:p>
    <w:p w:rsidR="009E4DF9" w:rsidRPr="009E4DF9" w:rsidRDefault="009E4DF9" w:rsidP="009E4DF9">
      <w:pPr>
        <w:pStyle w:val="a6"/>
        <w:widowControl/>
        <w:numPr>
          <w:ilvl w:val="0"/>
          <w:numId w:val="1"/>
        </w:numPr>
        <w:spacing w:line="560" w:lineRule="exact"/>
        <w:ind w:firstLineChars="0"/>
        <w:rPr>
          <w:rFonts w:ascii="仿宋_GB2312" w:eastAsia="仿宋_GB2312" w:hAnsi="宋体" w:cs="宋体"/>
          <w:color w:val="000000"/>
          <w:kern w:val="0"/>
          <w:sz w:val="32"/>
          <w:szCs w:val="32"/>
        </w:rPr>
      </w:pPr>
      <w:r w:rsidRPr="009E4DF9">
        <w:rPr>
          <w:rFonts w:ascii="仿宋_GB2312" w:eastAsia="仿宋_GB2312" w:hAnsi="宋体" w:cs="宋体" w:hint="eastAsia"/>
          <w:color w:val="000000"/>
          <w:kern w:val="0"/>
          <w:sz w:val="32"/>
          <w:szCs w:val="32"/>
        </w:rPr>
        <w:t>纸质版：</w:t>
      </w:r>
      <w:r>
        <w:rPr>
          <w:rFonts w:ascii="仿宋_GB2312" w:eastAsia="仿宋_GB2312" w:hAnsi="宋体" w:cs="宋体" w:hint="eastAsia"/>
          <w:color w:val="000000"/>
          <w:kern w:val="0"/>
          <w:sz w:val="32"/>
          <w:szCs w:val="32"/>
        </w:rPr>
        <w:t>签字、盖章的</w:t>
      </w:r>
      <w:r w:rsidRPr="009E4DF9">
        <w:rPr>
          <w:rFonts w:ascii="仿宋_GB2312" w:eastAsia="仿宋_GB2312" w:hAnsi="宋体" w:cs="宋体" w:hint="eastAsia"/>
          <w:color w:val="000000"/>
          <w:kern w:val="0"/>
          <w:sz w:val="32"/>
          <w:szCs w:val="32"/>
        </w:rPr>
        <w:t>学部/书院汇总表</w:t>
      </w:r>
      <w:r>
        <w:rPr>
          <w:rFonts w:ascii="仿宋_GB2312" w:eastAsia="仿宋_GB2312" w:hAnsi="宋体" w:cs="宋体" w:hint="eastAsia"/>
          <w:color w:val="000000"/>
          <w:kern w:val="0"/>
          <w:sz w:val="32"/>
          <w:szCs w:val="32"/>
        </w:rPr>
        <w:t>提交至良乡校区文科组团</w:t>
      </w:r>
      <w:proofErr w:type="gramStart"/>
      <w:r>
        <w:rPr>
          <w:rFonts w:ascii="仿宋_GB2312" w:eastAsia="仿宋_GB2312" w:hAnsi="宋体" w:cs="宋体" w:hint="eastAsia"/>
          <w:color w:val="000000"/>
          <w:kern w:val="0"/>
          <w:sz w:val="32"/>
          <w:szCs w:val="32"/>
        </w:rPr>
        <w:t>机关楼</w:t>
      </w:r>
      <w:proofErr w:type="gramEnd"/>
      <w:r>
        <w:rPr>
          <w:rFonts w:ascii="仿宋_GB2312" w:eastAsia="仿宋_GB2312" w:hAnsi="宋体" w:cs="宋体" w:hint="eastAsia"/>
          <w:color w:val="000000"/>
          <w:kern w:val="0"/>
          <w:sz w:val="32"/>
          <w:szCs w:val="32"/>
        </w:rPr>
        <w:t>A313室；</w:t>
      </w:r>
    </w:p>
    <w:p w:rsidR="009E4DF9" w:rsidRDefault="009E4DF9" w:rsidP="009E4DF9">
      <w:pPr>
        <w:pStyle w:val="a6"/>
        <w:widowControl/>
        <w:numPr>
          <w:ilvl w:val="0"/>
          <w:numId w:val="1"/>
        </w:numPr>
        <w:spacing w:line="560" w:lineRule="exact"/>
        <w:ind w:firstLineChars="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电子版：</w:t>
      </w:r>
      <w:r w:rsidR="008E6133" w:rsidRPr="009E4DF9">
        <w:rPr>
          <w:rFonts w:ascii="仿宋_GB2312" w:eastAsia="仿宋_GB2312" w:hAnsi="宋体" w:cs="宋体" w:hint="eastAsia"/>
          <w:color w:val="000000"/>
          <w:kern w:val="0"/>
          <w:sz w:val="32"/>
          <w:szCs w:val="32"/>
        </w:rPr>
        <w:t>各项登</w:t>
      </w:r>
      <w:r w:rsidR="00C77C6E" w:rsidRPr="009E4DF9">
        <w:rPr>
          <w:rFonts w:ascii="仿宋_GB2312" w:eastAsia="仿宋_GB2312" w:hAnsi="宋体" w:cs="宋体" w:hint="eastAsia"/>
          <w:color w:val="000000"/>
          <w:kern w:val="0"/>
          <w:sz w:val="32"/>
          <w:szCs w:val="32"/>
        </w:rPr>
        <w:t>记表和</w:t>
      </w:r>
      <w:r>
        <w:rPr>
          <w:rFonts w:ascii="仿宋_GB2312" w:eastAsia="仿宋_GB2312" w:hAnsi="宋体" w:cs="宋体" w:hint="eastAsia"/>
          <w:color w:val="000000"/>
          <w:kern w:val="0"/>
          <w:sz w:val="32"/>
          <w:szCs w:val="32"/>
        </w:rPr>
        <w:t>学部</w:t>
      </w:r>
      <w:r w:rsidR="003847EE" w:rsidRPr="009E4DF9">
        <w:rPr>
          <w:rFonts w:ascii="仿宋_GB2312" w:eastAsia="仿宋_GB2312" w:hAnsi="宋体" w:cs="宋体" w:hint="eastAsia"/>
          <w:color w:val="000000"/>
          <w:kern w:val="0"/>
          <w:sz w:val="32"/>
          <w:szCs w:val="32"/>
        </w:rPr>
        <w:t>/书院</w:t>
      </w:r>
      <w:r w:rsidR="008E6133" w:rsidRPr="009E4DF9">
        <w:rPr>
          <w:rFonts w:ascii="仿宋_GB2312" w:eastAsia="仿宋_GB2312" w:hAnsi="宋体" w:cs="宋体" w:hint="eastAsia"/>
          <w:color w:val="000000"/>
          <w:kern w:val="0"/>
          <w:sz w:val="32"/>
          <w:szCs w:val="32"/>
        </w:rPr>
        <w:t>汇总表</w:t>
      </w:r>
      <w:proofErr w:type="gramStart"/>
      <w:r w:rsidR="008E6133" w:rsidRPr="009E4DF9">
        <w:rPr>
          <w:rFonts w:ascii="仿宋_GB2312" w:eastAsia="仿宋_GB2312" w:hAnsi="宋体" w:cs="宋体" w:hint="eastAsia"/>
          <w:color w:val="000000"/>
          <w:kern w:val="0"/>
          <w:sz w:val="32"/>
          <w:szCs w:val="32"/>
        </w:rPr>
        <w:t>报送至校团委</w:t>
      </w:r>
      <w:proofErr w:type="gramEnd"/>
      <w:r>
        <w:rPr>
          <w:rFonts w:ascii="仿宋_GB2312" w:eastAsia="仿宋_GB2312" w:hAnsi="宋体" w:cs="宋体" w:hint="eastAsia"/>
          <w:color w:val="000000"/>
          <w:kern w:val="0"/>
          <w:sz w:val="32"/>
          <w:szCs w:val="32"/>
        </w:rPr>
        <w:t>邮箱</w:t>
      </w:r>
      <w:r w:rsidRPr="009E4DF9">
        <w:rPr>
          <w:rFonts w:ascii="仿宋_GB2312" w:eastAsia="仿宋_GB2312" w:hAnsi="宋体" w:cs="宋体"/>
          <w:color w:val="000000"/>
          <w:kern w:val="0"/>
          <w:sz w:val="32"/>
          <w:szCs w:val="32"/>
        </w:rPr>
        <w:t>bittwzzb@163.com</w:t>
      </w:r>
      <w:r w:rsidRPr="009E4DF9">
        <w:rPr>
          <w:rFonts w:ascii="仿宋_GB2312" w:eastAsia="仿宋_GB2312" w:hAnsi="宋体" w:cs="宋体" w:hint="eastAsia"/>
          <w:color w:val="000000"/>
          <w:kern w:val="0"/>
          <w:sz w:val="32"/>
          <w:szCs w:val="32"/>
        </w:rPr>
        <w:t xml:space="preserve"> </w:t>
      </w:r>
      <w:r w:rsidR="008E6133" w:rsidRPr="009E4DF9">
        <w:rPr>
          <w:rFonts w:ascii="仿宋_GB2312" w:eastAsia="仿宋_GB2312" w:hAnsi="宋体" w:cs="宋体" w:hint="eastAsia"/>
          <w:color w:val="000000"/>
          <w:kern w:val="0"/>
          <w:sz w:val="32"/>
          <w:szCs w:val="32"/>
        </w:rPr>
        <w:t>(邮件名“</w:t>
      </w:r>
      <w:r>
        <w:rPr>
          <w:rFonts w:ascii="仿宋_GB2312" w:eastAsia="仿宋_GB2312" w:hAnsi="宋体" w:cs="宋体" w:hint="eastAsia"/>
          <w:color w:val="000000"/>
          <w:kern w:val="0"/>
          <w:sz w:val="32"/>
          <w:szCs w:val="32"/>
        </w:rPr>
        <w:t>学部</w:t>
      </w:r>
      <w:r w:rsidR="00CA3AB4" w:rsidRPr="009E4DF9">
        <w:rPr>
          <w:rFonts w:ascii="仿宋_GB2312" w:eastAsia="仿宋_GB2312" w:hAnsi="宋体" w:cs="宋体" w:hint="eastAsia"/>
          <w:color w:val="000000"/>
          <w:kern w:val="0"/>
          <w:sz w:val="32"/>
          <w:szCs w:val="32"/>
        </w:rPr>
        <w:t>/书院</w:t>
      </w:r>
      <w:r w:rsidR="008E6133" w:rsidRPr="009E4DF9">
        <w:rPr>
          <w:rFonts w:ascii="仿宋_GB2312" w:eastAsia="仿宋_GB2312" w:hAnsi="宋体" w:cs="宋体" w:hint="eastAsia"/>
          <w:color w:val="000000"/>
          <w:kern w:val="0"/>
          <w:sz w:val="32"/>
          <w:szCs w:val="32"/>
        </w:rPr>
        <w:t>+20</w:t>
      </w:r>
      <w:r w:rsidR="00A6370A" w:rsidRPr="009E4DF9">
        <w:rPr>
          <w:rFonts w:ascii="仿宋_GB2312" w:eastAsia="仿宋_GB2312" w:hAnsi="宋体" w:cs="宋体" w:hint="eastAsia"/>
          <w:color w:val="000000"/>
          <w:kern w:val="0"/>
          <w:sz w:val="32"/>
          <w:szCs w:val="32"/>
        </w:rPr>
        <w:t>2</w:t>
      </w:r>
      <w:r w:rsidR="00EF3986" w:rsidRPr="009E4DF9">
        <w:rPr>
          <w:rFonts w:ascii="仿宋_GB2312" w:eastAsia="仿宋_GB2312" w:hAnsi="宋体" w:cs="宋体" w:hint="eastAsia"/>
          <w:color w:val="000000"/>
          <w:kern w:val="0"/>
          <w:sz w:val="32"/>
          <w:szCs w:val="32"/>
        </w:rPr>
        <w:t>1</w:t>
      </w:r>
      <w:r w:rsidR="008E6133" w:rsidRPr="009E4DF9">
        <w:rPr>
          <w:rFonts w:ascii="仿宋_GB2312" w:eastAsia="仿宋_GB2312" w:hAnsi="宋体" w:cs="宋体" w:hint="eastAsia"/>
          <w:color w:val="000000"/>
          <w:kern w:val="0"/>
          <w:sz w:val="32"/>
          <w:szCs w:val="32"/>
        </w:rPr>
        <w:t>北京市评优”)。</w:t>
      </w:r>
    </w:p>
    <w:p w:rsidR="003D339D" w:rsidRPr="004972E2" w:rsidRDefault="009E4DF9" w:rsidP="00154BF9">
      <w:pPr>
        <w:widowControl/>
        <w:spacing w:before="240" w:after="240" w:line="560" w:lineRule="exact"/>
        <w:ind w:firstLine="601"/>
        <w:rPr>
          <w:rFonts w:ascii="黑体" w:eastAsia="黑体" w:hAnsi="黑体" w:cs="宋体"/>
          <w:color w:val="000000"/>
          <w:kern w:val="0"/>
          <w:sz w:val="32"/>
          <w:szCs w:val="32"/>
        </w:rPr>
      </w:pPr>
      <w:r>
        <w:rPr>
          <w:rFonts w:ascii="黑体" w:eastAsia="黑体" w:hAnsi="黑体" w:cs="宋体" w:hint="eastAsia"/>
          <w:color w:val="000000"/>
          <w:kern w:val="0"/>
          <w:sz w:val="32"/>
          <w:szCs w:val="32"/>
        </w:rPr>
        <w:t>六</w:t>
      </w:r>
      <w:r w:rsidR="007A6D4E" w:rsidRPr="004972E2">
        <w:rPr>
          <w:rFonts w:ascii="黑体" w:eastAsia="黑体" w:hAnsi="黑体" w:cs="宋体" w:hint="eastAsia"/>
          <w:color w:val="000000"/>
          <w:kern w:val="0"/>
          <w:sz w:val="32"/>
          <w:szCs w:val="32"/>
        </w:rPr>
        <w:t>、工作要求</w:t>
      </w:r>
    </w:p>
    <w:p w:rsidR="003D339D" w:rsidRPr="00724668" w:rsidRDefault="00157CA9" w:rsidP="00154BF9">
      <w:pPr>
        <w:widowControl/>
        <w:spacing w:line="560" w:lineRule="exact"/>
        <w:ind w:firstLine="640"/>
        <w:rPr>
          <w:rFonts w:ascii="仿宋_GB2312" w:eastAsia="仿宋_GB2312" w:hAnsi="宋体" w:cs="宋体"/>
          <w:color w:val="000000"/>
          <w:kern w:val="0"/>
          <w:sz w:val="24"/>
          <w:szCs w:val="24"/>
        </w:rPr>
      </w:pPr>
      <w:r>
        <w:rPr>
          <w:rFonts w:ascii="仿宋_GB2312" w:eastAsia="仿宋_GB2312" w:hAnsi="Times New Roman" w:cs="Times New Roman" w:hint="eastAsia"/>
          <w:color w:val="000000"/>
          <w:kern w:val="0"/>
          <w:sz w:val="32"/>
          <w:szCs w:val="32"/>
        </w:rPr>
        <w:lastRenderedPageBreak/>
        <w:t>1.</w:t>
      </w:r>
      <w:r w:rsidR="00A35261">
        <w:rPr>
          <w:rFonts w:ascii="仿宋_GB2312" w:eastAsia="仿宋_GB2312" w:hAnsi="仿宋_GB2312" w:cs="仿宋_GB2312"/>
          <w:b/>
          <w:sz w:val="32"/>
          <w:szCs w:val="32"/>
          <w:lang w:val="zh-TW" w:eastAsia="zh-TW"/>
        </w:rPr>
        <w:t>加强</w:t>
      </w:r>
      <w:r w:rsidR="00A35261">
        <w:rPr>
          <w:rFonts w:ascii="仿宋_GB2312" w:eastAsia="仿宋_GB2312" w:hAnsi="仿宋_GB2312" w:cs="仿宋_GB2312" w:hint="eastAsia"/>
          <w:b/>
          <w:sz w:val="32"/>
          <w:szCs w:val="32"/>
          <w:lang w:val="zh-TW"/>
        </w:rPr>
        <w:t>党的</w:t>
      </w:r>
      <w:r w:rsidR="00A35261">
        <w:rPr>
          <w:rFonts w:ascii="仿宋_GB2312" w:eastAsia="仿宋_GB2312" w:hAnsi="仿宋_GB2312" w:cs="仿宋_GB2312"/>
          <w:b/>
          <w:sz w:val="32"/>
          <w:szCs w:val="32"/>
          <w:lang w:val="zh-TW" w:eastAsia="zh-TW"/>
        </w:rPr>
        <w:t>领导，严把公平公正。</w:t>
      </w:r>
      <w:r w:rsidR="007A6D4E" w:rsidRPr="00724668">
        <w:rPr>
          <w:rFonts w:ascii="仿宋_GB2312" w:eastAsia="仿宋_GB2312" w:hAnsi="宋体" w:cs="宋体" w:hint="eastAsia"/>
          <w:color w:val="000000"/>
          <w:kern w:val="0"/>
          <w:sz w:val="32"/>
          <w:szCs w:val="32"/>
        </w:rPr>
        <w:t>各单位</w:t>
      </w:r>
      <w:r w:rsidR="00A35261">
        <w:rPr>
          <w:rFonts w:ascii="仿宋_GB2312" w:eastAsia="仿宋_GB2312" w:hAnsi="仿宋_GB2312" w:cs="仿宋_GB2312"/>
          <w:sz w:val="32"/>
          <w:szCs w:val="32"/>
          <w:lang w:val="zh-TW" w:eastAsia="zh-TW"/>
        </w:rPr>
        <w:t>评选工作应在</w:t>
      </w:r>
      <w:r w:rsidR="00A35261">
        <w:rPr>
          <w:rFonts w:ascii="仿宋_GB2312" w:eastAsia="仿宋_GB2312" w:hAnsi="仿宋_GB2312" w:cs="仿宋_GB2312" w:hint="eastAsia"/>
          <w:sz w:val="32"/>
          <w:szCs w:val="32"/>
          <w:lang w:val="zh-TW"/>
        </w:rPr>
        <w:t>党委</w:t>
      </w:r>
      <w:r w:rsidR="00A35261">
        <w:rPr>
          <w:rFonts w:ascii="仿宋_GB2312" w:eastAsia="仿宋_GB2312" w:hAnsi="仿宋_GB2312" w:cs="仿宋_GB2312"/>
          <w:sz w:val="32"/>
          <w:szCs w:val="32"/>
          <w:lang w:val="zh-TW" w:eastAsia="zh-TW"/>
        </w:rPr>
        <w:t>领导下进行，具体工作由共青团组织承担</w:t>
      </w:r>
      <w:r w:rsidR="00A35261">
        <w:rPr>
          <w:rFonts w:ascii="仿宋_GB2312" w:eastAsia="仿宋_GB2312" w:hAnsi="仿宋_GB2312" w:cs="仿宋_GB2312" w:hint="eastAsia"/>
          <w:sz w:val="32"/>
          <w:szCs w:val="32"/>
          <w:lang w:val="zh-TW" w:eastAsia="zh-TW"/>
        </w:rPr>
        <w:t>。</w:t>
      </w:r>
      <w:r w:rsidR="00A35261">
        <w:rPr>
          <w:rFonts w:ascii="仿宋_GB2312" w:eastAsia="仿宋_GB2312" w:hAnsi="仿宋_GB2312" w:cs="仿宋_GB2312"/>
          <w:sz w:val="32"/>
          <w:szCs w:val="32"/>
          <w:lang w:val="zh-TW" w:eastAsia="zh-TW"/>
        </w:rPr>
        <w:t>要严格按照评选标准，</w:t>
      </w:r>
      <w:r w:rsidR="00A35261">
        <w:rPr>
          <w:rFonts w:ascii="仿宋_GB2312" w:eastAsia="仿宋_GB2312" w:hAnsi="仿宋_GB2312" w:cs="仿宋_GB2312" w:hint="eastAsia"/>
          <w:sz w:val="32"/>
          <w:szCs w:val="32"/>
          <w:lang w:val="zh-TW"/>
        </w:rPr>
        <w:t>坚持程序原则，</w:t>
      </w:r>
      <w:r w:rsidR="00A35261">
        <w:rPr>
          <w:rFonts w:ascii="仿宋_GB2312" w:eastAsia="仿宋_GB2312" w:hAnsi="仿宋_GB2312" w:cs="仿宋_GB2312"/>
          <w:sz w:val="32"/>
          <w:szCs w:val="32"/>
          <w:lang w:val="zh-TW" w:eastAsia="zh-TW"/>
        </w:rPr>
        <w:t>综合考察评选对象的条件，</w:t>
      </w:r>
      <w:r w:rsidR="00A35261">
        <w:rPr>
          <w:rFonts w:ascii="仿宋_GB2312" w:eastAsia="仿宋_GB2312" w:hAnsi="仿宋_GB2312" w:cs="仿宋_GB2312" w:hint="eastAsia"/>
          <w:sz w:val="32"/>
          <w:szCs w:val="32"/>
          <w:lang w:val="zh-TW"/>
        </w:rPr>
        <w:t>保证参评学生德才兼备、品学兼优。</w:t>
      </w:r>
      <w:r w:rsidR="007A6D4E" w:rsidRPr="00724668">
        <w:rPr>
          <w:rFonts w:ascii="仿宋_GB2312" w:eastAsia="仿宋_GB2312" w:hAnsi="宋体" w:cs="宋体" w:hint="eastAsia"/>
          <w:color w:val="000000"/>
          <w:kern w:val="0"/>
          <w:sz w:val="32"/>
          <w:szCs w:val="32"/>
        </w:rPr>
        <w:t>避免片面重视学习成绩的做法。为保证评选工作公平公正，先进个人的提名须经其所在班级团支部或学生组织充分酝酿，在广泛征求各方面意见后，通过公示等民主程序评选产生。</w:t>
      </w:r>
    </w:p>
    <w:p w:rsidR="004472DF" w:rsidRDefault="00157CA9" w:rsidP="00154BF9">
      <w:pPr>
        <w:widowControl/>
        <w:spacing w:line="560" w:lineRule="exact"/>
        <w:ind w:firstLine="640"/>
        <w:rPr>
          <w:rFonts w:ascii="仿宋_GB2312" w:eastAsia="仿宋_GB2312" w:hAnsi="宋体" w:cs="宋体"/>
          <w:color w:val="000000"/>
          <w:kern w:val="0"/>
          <w:sz w:val="32"/>
          <w:szCs w:val="32"/>
        </w:rPr>
      </w:pPr>
      <w:r>
        <w:rPr>
          <w:rFonts w:ascii="仿宋_GB2312" w:eastAsia="仿宋_GB2312" w:hAnsi="Times New Roman" w:cs="Times New Roman" w:hint="eastAsia"/>
          <w:color w:val="000000"/>
          <w:kern w:val="0"/>
          <w:sz w:val="32"/>
          <w:szCs w:val="32"/>
        </w:rPr>
        <w:t>2.</w:t>
      </w:r>
      <w:r w:rsidR="00A35261">
        <w:rPr>
          <w:rFonts w:ascii="仿宋_GB2312" w:eastAsia="仿宋_GB2312" w:hAnsi="仿宋_GB2312" w:cs="仿宋_GB2312"/>
          <w:b/>
          <w:sz w:val="32"/>
          <w:szCs w:val="32"/>
          <w:lang w:val="zh-TW" w:eastAsia="zh-TW"/>
        </w:rPr>
        <w:t>扩大宣传</w:t>
      </w:r>
      <w:r w:rsidR="00A35261">
        <w:rPr>
          <w:rFonts w:ascii="仿宋_GB2312" w:eastAsia="仿宋_GB2312" w:hAnsi="仿宋_GB2312" w:cs="仿宋_GB2312" w:hint="eastAsia"/>
          <w:b/>
          <w:sz w:val="32"/>
          <w:szCs w:val="32"/>
          <w:lang w:val="zh-TW"/>
        </w:rPr>
        <w:t>教育</w:t>
      </w:r>
      <w:r w:rsidR="00A35261">
        <w:rPr>
          <w:rFonts w:ascii="仿宋_GB2312" w:eastAsia="仿宋_GB2312" w:hAnsi="仿宋_GB2312" w:cs="仿宋_GB2312"/>
          <w:b/>
          <w:sz w:val="32"/>
          <w:szCs w:val="32"/>
          <w:lang w:val="zh-TW" w:eastAsia="zh-TW"/>
        </w:rPr>
        <w:t>，</w:t>
      </w:r>
      <w:r w:rsidR="00A35261">
        <w:rPr>
          <w:rFonts w:ascii="仿宋_GB2312" w:eastAsia="仿宋_GB2312" w:hAnsi="仿宋_GB2312" w:cs="仿宋_GB2312" w:hint="eastAsia"/>
          <w:b/>
          <w:sz w:val="32"/>
          <w:szCs w:val="32"/>
          <w:lang w:val="zh-TW"/>
        </w:rPr>
        <w:t>推进</w:t>
      </w:r>
      <w:r w:rsidR="00A35261">
        <w:rPr>
          <w:rFonts w:ascii="仿宋_GB2312" w:eastAsia="仿宋_GB2312" w:hAnsi="仿宋_GB2312" w:cs="仿宋_GB2312"/>
          <w:b/>
          <w:sz w:val="32"/>
          <w:szCs w:val="32"/>
          <w:lang w:val="zh-TW" w:eastAsia="zh-TW"/>
        </w:rPr>
        <w:t>以评促建。</w:t>
      </w:r>
      <w:r w:rsidR="007A6D4E" w:rsidRPr="00724668">
        <w:rPr>
          <w:rFonts w:ascii="仿宋_GB2312" w:eastAsia="仿宋_GB2312" w:hAnsi="宋体" w:cs="宋体" w:hint="eastAsia"/>
          <w:color w:val="000000"/>
          <w:kern w:val="0"/>
          <w:sz w:val="32"/>
          <w:szCs w:val="32"/>
        </w:rPr>
        <w:t>各单位要通过此次评选活动，对学生进行一次成才标准和成才途径的生动教育。同时要通过评比督促班集体查找不足，</w:t>
      </w:r>
      <w:r w:rsidR="00A35261">
        <w:rPr>
          <w:rFonts w:ascii="仿宋_GB2312" w:eastAsia="仿宋_GB2312" w:hAnsi="仿宋_GB2312" w:cs="仿宋_GB2312" w:hint="eastAsia"/>
          <w:sz w:val="32"/>
          <w:szCs w:val="32"/>
          <w:lang w:val="zh-TW"/>
        </w:rPr>
        <w:t>强化</w:t>
      </w:r>
      <w:r w:rsidR="00A35261">
        <w:rPr>
          <w:rFonts w:ascii="仿宋_GB2312" w:eastAsia="仿宋_GB2312" w:hAnsi="仿宋_GB2312" w:cs="仿宋_GB2312"/>
          <w:sz w:val="32"/>
          <w:szCs w:val="32"/>
          <w:lang w:val="zh-TW" w:eastAsia="zh-TW"/>
        </w:rPr>
        <w:t>学生</w:t>
      </w:r>
      <w:r w:rsidR="00A35261">
        <w:rPr>
          <w:rFonts w:ascii="仿宋_GB2312" w:eastAsia="仿宋_GB2312" w:hAnsi="仿宋_GB2312" w:cs="仿宋_GB2312" w:hint="eastAsia"/>
          <w:sz w:val="32"/>
          <w:szCs w:val="32"/>
          <w:lang w:val="zh-TW"/>
        </w:rPr>
        <w:t>基层班团</w:t>
      </w:r>
      <w:r w:rsidR="00A35261">
        <w:rPr>
          <w:rFonts w:ascii="仿宋_GB2312" w:eastAsia="仿宋_GB2312" w:hAnsi="仿宋_GB2312" w:cs="仿宋_GB2312"/>
          <w:sz w:val="32"/>
          <w:szCs w:val="32"/>
          <w:lang w:val="zh-TW" w:eastAsia="zh-TW"/>
        </w:rPr>
        <w:t>组织</w:t>
      </w:r>
      <w:r w:rsidR="00A35261">
        <w:rPr>
          <w:rFonts w:ascii="仿宋_GB2312" w:eastAsia="仿宋_GB2312" w:hAnsi="仿宋_GB2312" w:cs="仿宋_GB2312" w:hint="eastAsia"/>
          <w:sz w:val="32"/>
          <w:szCs w:val="32"/>
          <w:lang w:val="zh-TW" w:eastAsia="zh-TW"/>
        </w:rPr>
        <w:t>和</w:t>
      </w:r>
      <w:r w:rsidR="007A6D4E" w:rsidRPr="00724668">
        <w:rPr>
          <w:rFonts w:ascii="仿宋_GB2312" w:eastAsia="仿宋_GB2312" w:hAnsi="宋体" w:cs="宋体" w:hint="eastAsia"/>
          <w:color w:val="000000"/>
          <w:kern w:val="0"/>
          <w:sz w:val="32"/>
          <w:szCs w:val="32"/>
        </w:rPr>
        <w:t>学生组织的建设。要通过开展评选工作，表彰先进，宣传典型，在学校树立起一批先进班集体和个人的典范，扩大评选活动的教育和示范作用。</w:t>
      </w:r>
    </w:p>
    <w:p w:rsidR="003D339D" w:rsidRDefault="00157CA9" w:rsidP="00154BF9">
      <w:pPr>
        <w:widowControl/>
        <w:spacing w:line="560" w:lineRule="exact"/>
        <w:ind w:firstLine="640"/>
        <w:rPr>
          <w:rFonts w:ascii="仿宋_GB2312" w:eastAsia="仿宋_GB2312" w:hAnsi="宋体" w:cs="宋体"/>
          <w:color w:val="000000"/>
          <w:kern w:val="0"/>
          <w:sz w:val="32"/>
          <w:szCs w:val="32"/>
        </w:rPr>
      </w:pPr>
      <w:r>
        <w:rPr>
          <w:rFonts w:ascii="仿宋_GB2312" w:eastAsia="仿宋_GB2312" w:hAnsi="Times New Roman" w:cs="Times New Roman" w:hint="eastAsia"/>
          <w:color w:val="000000"/>
          <w:kern w:val="0"/>
          <w:sz w:val="32"/>
          <w:szCs w:val="32"/>
        </w:rPr>
        <w:t>3.</w:t>
      </w:r>
      <w:r w:rsidR="00A35261">
        <w:rPr>
          <w:rFonts w:ascii="仿宋_GB2312" w:eastAsia="仿宋_GB2312" w:hAnsi="仿宋_GB2312" w:cs="仿宋_GB2312"/>
          <w:b/>
          <w:sz w:val="32"/>
          <w:szCs w:val="32"/>
          <w:lang w:val="zh-TW" w:eastAsia="zh-TW"/>
        </w:rPr>
        <w:t>总结经验</w:t>
      </w:r>
      <w:r w:rsidR="00A35261">
        <w:rPr>
          <w:rFonts w:ascii="仿宋_GB2312" w:eastAsia="仿宋_GB2312" w:hAnsi="仿宋_GB2312" w:cs="仿宋_GB2312" w:hint="eastAsia"/>
          <w:b/>
          <w:sz w:val="32"/>
          <w:szCs w:val="32"/>
          <w:lang w:val="zh-TW"/>
        </w:rPr>
        <w:t>机制</w:t>
      </w:r>
      <w:r w:rsidR="00A35261">
        <w:rPr>
          <w:rFonts w:ascii="仿宋_GB2312" w:eastAsia="仿宋_GB2312" w:hAnsi="仿宋_GB2312" w:cs="仿宋_GB2312"/>
          <w:b/>
          <w:sz w:val="32"/>
          <w:szCs w:val="32"/>
          <w:lang w:val="zh-TW" w:eastAsia="zh-TW"/>
        </w:rPr>
        <w:t>，</w:t>
      </w:r>
      <w:r w:rsidR="00A35261">
        <w:rPr>
          <w:rFonts w:ascii="仿宋_GB2312" w:eastAsia="仿宋_GB2312" w:hAnsi="仿宋_GB2312" w:cs="仿宋_GB2312" w:hint="eastAsia"/>
          <w:b/>
          <w:sz w:val="32"/>
          <w:szCs w:val="32"/>
          <w:lang w:val="zh-TW"/>
        </w:rPr>
        <w:t>提升育人</w:t>
      </w:r>
      <w:r w:rsidR="00A35261">
        <w:rPr>
          <w:rFonts w:ascii="仿宋_GB2312" w:eastAsia="仿宋_GB2312" w:hAnsi="仿宋_GB2312" w:cs="仿宋_GB2312"/>
          <w:b/>
          <w:sz w:val="32"/>
          <w:szCs w:val="32"/>
          <w:lang w:val="zh-TW" w:eastAsia="zh-TW"/>
        </w:rPr>
        <w:t>成效。</w:t>
      </w:r>
      <w:r w:rsidR="007A6D4E" w:rsidRPr="00724668">
        <w:rPr>
          <w:rFonts w:ascii="仿宋_GB2312" w:eastAsia="仿宋_GB2312" w:hAnsi="宋体" w:cs="宋体" w:hint="eastAsia"/>
          <w:color w:val="000000"/>
          <w:kern w:val="0"/>
          <w:sz w:val="32"/>
          <w:szCs w:val="32"/>
        </w:rPr>
        <w:t>各</w:t>
      </w:r>
      <w:r w:rsidR="005C3878">
        <w:rPr>
          <w:rFonts w:ascii="仿宋_GB2312" w:eastAsia="仿宋_GB2312" w:hAnsi="宋体" w:cs="宋体" w:hint="eastAsia"/>
          <w:color w:val="000000"/>
          <w:kern w:val="0"/>
          <w:sz w:val="32"/>
          <w:szCs w:val="32"/>
        </w:rPr>
        <w:t>单位</w:t>
      </w:r>
      <w:r w:rsidR="007A6D4E" w:rsidRPr="00724668">
        <w:rPr>
          <w:rFonts w:ascii="仿宋_GB2312" w:eastAsia="仿宋_GB2312" w:hAnsi="宋体" w:cs="宋体" w:hint="eastAsia"/>
          <w:color w:val="000000"/>
          <w:kern w:val="0"/>
          <w:sz w:val="32"/>
          <w:szCs w:val="32"/>
        </w:rPr>
        <w:t>要注意总结工作经验，采取切实可行的办法，完善评比机制，把评选工作与学生的其他各种奖励、荣誉称号及综合测评等工作结合起来,发挥奖项的引导作用，激励学生成长成才。</w:t>
      </w:r>
    </w:p>
    <w:p w:rsidR="004472DF" w:rsidRPr="00724668" w:rsidRDefault="004472DF" w:rsidP="004472DF">
      <w:pPr>
        <w:widowControl/>
        <w:spacing w:line="560" w:lineRule="exact"/>
        <w:ind w:firstLine="640"/>
        <w:jc w:val="left"/>
        <w:rPr>
          <w:rFonts w:ascii="仿宋_GB2312" w:eastAsia="仿宋_GB2312" w:hAnsi="宋体" w:cs="宋体"/>
          <w:color w:val="000000"/>
          <w:kern w:val="0"/>
          <w:sz w:val="32"/>
          <w:szCs w:val="32"/>
        </w:rPr>
      </w:pPr>
    </w:p>
    <w:p w:rsidR="003D339D" w:rsidRPr="00724668" w:rsidRDefault="007A6D4E" w:rsidP="00D750AF">
      <w:pPr>
        <w:widowControl/>
        <w:spacing w:line="560" w:lineRule="exact"/>
        <w:ind w:firstLineChars="200" w:firstLine="640"/>
        <w:jc w:val="left"/>
        <w:rPr>
          <w:rFonts w:ascii="仿宋_GB2312" w:eastAsia="仿宋_GB2312" w:hAnsi="宋体" w:cs="宋体"/>
          <w:color w:val="000000"/>
          <w:kern w:val="0"/>
          <w:sz w:val="24"/>
          <w:szCs w:val="24"/>
        </w:rPr>
      </w:pPr>
      <w:r w:rsidRPr="00724668">
        <w:rPr>
          <w:rFonts w:ascii="仿宋_GB2312" w:eastAsia="仿宋_GB2312" w:hAnsi="宋体" w:cs="宋体" w:hint="eastAsia"/>
          <w:color w:val="000000"/>
          <w:kern w:val="0"/>
          <w:sz w:val="32"/>
          <w:szCs w:val="32"/>
        </w:rPr>
        <w:t>附件</w:t>
      </w:r>
      <w:r w:rsidRPr="00724668">
        <w:rPr>
          <w:rFonts w:ascii="仿宋_GB2312" w:eastAsia="仿宋_GB2312" w:hAnsi="Times New Roman" w:cs="Times New Roman" w:hint="eastAsia"/>
          <w:color w:val="000000"/>
          <w:kern w:val="0"/>
          <w:sz w:val="32"/>
          <w:szCs w:val="32"/>
        </w:rPr>
        <w:t>1</w:t>
      </w:r>
      <w:r w:rsidRPr="00724668">
        <w:rPr>
          <w:rFonts w:ascii="仿宋_GB2312" w:eastAsia="仿宋_GB2312" w:hAnsi="宋体" w:cs="宋体" w:hint="eastAsia"/>
          <w:color w:val="000000"/>
          <w:kern w:val="0"/>
          <w:sz w:val="32"/>
          <w:szCs w:val="32"/>
        </w:rPr>
        <w:t>：北京市三好学生登记表</w:t>
      </w:r>
    </w:p>
    <w:p w:rsidR="003D339D" w:rsidRPr="00724668" w:rsidRDefault="007A6D4E" w:rsidP="00D750AF">
      <w:pPr>
        <w:widowControl/>
        <w:spacing w:line="560" w:lineRule="exact"/>
        <w:ind w:firstLineChars="200" w:firstLine="640"/>
        <w:jc w:val="left"/>
        <w:rPr>
          <w:rFonts w:ascii="仿宋_GB2312" w:eastAsia="仿宋_GB2312" w:hAnsi="宋体" w:cs="宋体"/>
          <w:color w:val="000000"/>
          <w:kern w:val="0"/>
          <w:sz w:val="24"/>
          <w:szCs w:val="24"/>
        </w:rPr>
      </w:pPr>
      <w:r w:rsidRPr="00724668">
        <w:rPr>
          <w:rFonts w:ascii="仿宋_GB2312" w:eastAsia="仿宋_GB2312" w:hAnsi="宋体" w:cs="宋体" w:hint="eastAsia"/>
          <w:color w:val="000000"/>
          <w:kern w:val="0"/>
          <w:sz w:val="32"/>
          <w:szCs w:val="32"/>
        </w:rPr>
        <w:t>附件</w:t>
      </w:r>
      <w:r w:rsidRPr="00724668">
        <w:rPr>
          <w:rFonts w:ascii="仿宋_GB2312" w:eastAsia="仿宋_GB2312" w:hAnsi="Times New Roman" w:cs="Times New Roman" w:hint="eastAsia"/>
          <w:color w:val="000000"/>
          <w:kern w:val="0"/>
          <w:sz w:val="32"/>
          <w:szCs w:val="32"/>
        </w:rPr>
        <w:t>2</w:t>
      </w:r>
      <w:r w:rsidRPr="00724668">
        <w:rPr>
          <w:rFonts w:ascii="仿宋_GB2312" w:eastAsia="仿宋_GB2312" w:hAnsi="宋体" w:cs="宋体" w:hint="eastAsia"/>
          <w:color w:val="000000"/>
          <w:kern w:val="0"/>
          <w:sz w:val="32"/>
          <w:szCs w:val="32"/>
        </w:rPr>
        <w:t>：北京市优秀学生干部登记表</w:t>
      </w:r>
    </w:p>
    <w:p w:rsidR="003D339D" w:rsidRPr="00724668" w:rsidRDefault="007A6D4E" w:rsidP="00D750AF">
      <w:pPr>
        <w:widowControl/>
        <w:spacing w:line="560" w:lineRule="exact"/>
        <w:ind w:firstLineChars="200" w:firstLine="640"/>
        <w:jc w:val="left"/>
        <w:rPr>
          <w:rFonts w:ascii="仿宋_GB2312" w:eastAsia="仿宋_GB2312" w:hAnsi="宋体" w:cs="宋体"/>
          <w:color w:val="000000"/>
          <w:kern w:val="0"/>
          <w:sz w:val="24"/>
          <w:szCs w:val="24"/>
        </w:rPr>
      </w:pPr>
      <w:r w:rsidRPr="00724668">
        <w:rPr>
          <w:rFonts w:ascii="仿宋_GB2312" w:eastAsia="仿宋_GB2312" w:hAnsi="宋体" w:cs="宋体" w:hint="eastAsia"/>
          <w:color w:val="000000"/>
          <w:kern w:val="0"/>
          <w:sz w:val="32"/>
          <w:szCs w:val="32"/>
        </w:rPr>
        <w:t>附件</w:t>
      </w:r>
      <w:r w:rsidRPr="00724668">
        <w:rPr>
          <w:rFonts w:ascii="仿宋_GB2312" w:eastAsia="仿宋_GB2312" w:hAnsi="Times New Roman" w:cs="Times New Roman" w:hint="eastAsia"/>
          <w:color w:val="000000"/>
          <w:kern w:val="0"/>
          <w:sz w:val="32"/>
          <w:szCs w:val="32"/>
        </w:rPr>
        <w:t>3</w:t>
      </w:r>
      <w:r w:rsidRPr="00724668">
        <w:rPr>
          <w:rFonts w:ascii="仿宋_GB2312" w:eastAsia="仿宋_GB2312" w:hAnsi="宋体" w:cs="宋体" w:hint="eastAsia"/>
          <w:color w:val="000000"/>
          <w:kern w:val="0"/>
          <w:sz w:val="32"/>
          <w:szCs w:val="32"/>
        </w:rPr>
        <w:t>：北京市先进班集体登记表</w:t>
      </w:r>
    </w:p>
    <w:p w:rsidR="003D339D" w:rsidRPr="00724668" w:rsidRDefault="007A6D4E" w:rsidP="00D750AF">
      <w:pPr>
        <w:widowControl/>
        <w:spacing w:line="560" w:lineRule="exact"/>
        <w:ind w:firstLineChars="200" w:firstLine="640"/>
        <w:jc w:val="left"/>
        <w:rPr>
          <w:rFonts w:ascii="仿宋_GB2312" w:eastAsia="仿宋_GB2312" w:hAnsi="宋体" w:cs="宋体"/>
          <w:color w:val="000000"/>
          <w:kern w:val="0"/>
          <w:sz w:val="24"/>
          <w:szCs w:val="24"/>
        </w:rPr>
      </w:pPr>
      <w:r w:rsidRPr="00724668">
        <w:rPr>
          <w:rFonts w:ascii="仿宋_GB2312" w:eastAsia="仿宋_GB2312" w:hAnsi="宋体" w:cs="宋体" w:hint="eastAsia"/>
          <w:color w:val="000000"/>
          <w:kern w:val="0"/>
          <w:sz w:val="32"/>
          <w:szCs w:val="32"/>
        </w:rPr>
        <w:t>附件</w:t>
      </w:r>
      <w:r w:rsidRPr="00724668">
        <w:rPr>
          <w:rFonts w:ascii="仿宋_GB2312" w:eastAsia="仿宋_GB2312" w:hAnsi="Times New Roman" w:cs="Times New Roman" w:hint="eastAsia"/>
          <w:color w:val="000000"/>
          <w:kern w:val="0"/>
          <w:sz w:val="32"/>
          <w:szCs w:val="32"/>
        </w:rPr>
        <w:t>4</w:t>
      </w:r>
      <w:r w:rsidRPr="00724668">
        <w:rPr>
          <w:rFonts w:ascii="仿宋_GB2312" w:eastAsia="仿宋_GB2312" w:hAnsi="宋体" w:cs="宋体" w:hint="eastAsia"/>
          <w:color w:val="000000"/>
          <w:kern w:val="0"/>
          <w:sz w:val="32"/>
          <w:szCs w:val="32"/>
        </w:rPr>
        <w:t>：</w:t>
      </w:r>
      <w:r w:rsidRPr="00724668">
        <w:rPr>
          <w:rFonts w:ascii="仿宋_GB2312" w:eastAsia="仿宋_GB2312" w:hAnsi="宋体" w:cs="宋体" w:hint="eastAsia"/>
          <w:color w:val="000000"/>
          <w:spacing w:val="-6"/>
          <w:kern w:val="0"/>
          <w:sz w:val="32"/>
          <w:szCs w:val="32"/>
        </w:rPr>
        <w:t>北京市三好学生、优秀学生干部、先进班集体汇总表</w:t>
      </w:r>
    </w:p>
    <w:p w:rsidR="003D339D" w:rsidRDefault="003D339D" w:rsidP="004972E2">
      <w:pPr>
        <w:widowControl/>
        <w:spacing w:line="560" w:lineRule="exact"/>
        <w:jc w:val="left"/>
        <w:rPr>
          <w:rFonts w:ascii="仿宋_GB2312" w:eastAsia="仿宋_GB2312" w:hAnsi="宋体" w:cs="宋体"/>
          <w:color w:val="000000"/>
          <w:spacing w:val="-6"/>
          <w:kern w:val="0"/>
          <w:sz w:val="32"/>
          <w:szCs w:val="32"/>
        </w:rPr>
      </w:pPr>
    </w:p>
    <w:p w:rsidR="004972E2" w:rsidRPr="00724668" w:rsidRDefault="004972E2" w:rsidP="004972E2">
      <w:pPr>
        <w:widowControl/>
        <w:spacing w:line="560" w:lineRule="exact"/>
        <w:jc w:val="left"/>
        <w:rPr>
          <w:rFonts w:ascii="仿宋_GB2312" w:eastAsia="仿宋_GB2312" w:hAnsi="宋体" w:cs="宋体"/>
          <w:color w:val="000000"/>
          <w:spacing w:val="-6"/>
          <w:kern w:val="0"/>
          <w:sz w:val="32"/>
          <w:szCs w:val="32"/>
        </w:rPr>
      </w:pPr>
    </w:p>
    <w:p w:rsidR="00A35261" w:rsidRDefault="007A6D4E" w:rsidP="00A35261">
      <w:pPr>
        <w:widowControl/>
        <w:spacing w:line="560" w:lineRule="exact"/>
        <w:ind w:firstLineChars="200" w:firstLine="960"/>
        <w:jc w:val="left"/>
        <w:rPr>
          <w:rFonts w:ascii="仿宋_GB2312" w:eastAsia="仿宋_GB2312" w:hAnsi="宋体" w:cs="宋体"/>
          <w:color w:val="000000"/>
          <w:spacing w:val="-6"/>
          <w:kern w:val="0"/>
          <w:sz w:val="32"/>
          <w:szCs w:val="32"/>
        </w:rPr>
      </w:pPr>
      <w:r w:rsidRPr="00A35261">
        <w:rPr>
          <w:rFonts w:ascii="仿宋_GB2312" w:eastAsia="仿宋_GB2312" w:hAnsi="宋体" w:cs="宋体" w:hint="eastAsia"/>
          <w:color w:val="000000"/>
          <w:spacing w:val="80"/>
          <w:kern w:val="0"/>
          <w:sz w:val="32"/>
          <w:szCs w:val="32"/>
          <w:fitText w:val="1280" w:id="-1933277696"/>
        </w:rPr>
        <w:t>联系</w:t>
      </w:r>
      <w:r w:rsidRPr="00A35261">
        <w:rPr>
          <w:rFonts w:ascii="仿宋_GB2312" w:eastAsia="仿宋_GB2312" w:hAnsi="宋体" w:cs="宋体" w:hint="eastAsia"/>
          <w:color w:val="000000"/>
          <w:kern w:val="0"/>
          <w:sz w:val="32"/>
          <w:szCs w:val="32"/>
          <w:fitText w:val="1280" w:id="-1933277696"/>
        </w:rPr>
        <w:t>人</w:t>
      </w:r>
      <w:r w:rsidRPr="00724668">
        <w:rPr>
          <w:rFonts w:ascii="仿宋_GB2312" w:eastAsia="仿宋_GB2312" w:hAnsi="宋体" w:cs="宋体" w:hint="eastAsia"/>
          <w:color w:val="000000"/>
          <w:spacing w:val="-6"/>
          <w:kern w:val="0"/>
          <w:sz w:val="32"/>
          <w:szCs w:val="32"/>
        </w:rPr>
        <w:t>：</w:t>
      </w:r>
      <w:r w:rsidR="0049105E">
        <w:rPr>
          <w:rFonts w:ascii="仿宋_GB2312" w:eastAsia="仿宋_GB2312" w:hAnsi="宋体" w:cs="宋体" w:hint="eastAsia"/>
          <w:color w:val="000000"/>
          <w:spacing w:val="-6"/>
          <w:kern w:val="0"/>
          <w:sz w:val="32"/>
          <w:szCs w:val="32"/>
        </w:rPr>
        <w:t>徐</w:t>
      </w:r>
      <w:r w:rsidR="008A6FCD">
        <w:rPr>
          <w:rFonts w:ascii="仿宋_GB2312" w:eastAsia="仿宋_GB2312" w:hAnsi="宋体" w:cs="宋体" w:hint="eastAsia"/>
          <w:color w:val="000000"/>
          <w:spacing w:val="-6"/>
          <w:kern w:val="0"/>
          <w:sz w:val="32"/>
          <w:szCs w:val="32"/>
        </w:rPr>
        <w:t>枫</w:t>
      </w:r>
      <w:r w:rsidR="0049105E">
        <w:rPr>
          <w:rFonts w:ascii="仿宋_GB2312" w:eastAsia="仿宋_GB2312" w:hAnsi="宋体" w:cs="宋体" w:hint="eastAsia"/>
          <w:color w:val="000000"/>
          <w:spacing w:val="-6"/>
          <w:kern w:val="0"/>
          <w:sz w:val="32"/>
          <w:szCs w:val="32"/>
        </w:rPr>
        <w:t>翔</w:t>
      </w:r>
      <w:r w:rsidR="003D1E05">
        <w:rPr>
          <w:rFonts w:ascii="仿宋_GB2312" w:eastAsia="仿宋_GB2312" w:hAnsi="宋体" w:cs="宋体"/>
          <w:color w:val="000000"/>
          <w:spacing w:val="-6"/>
          <w:kern w:val="0"/>
          <w:sz w:val="32"/>
          <w:szCs w:val="32"/>
        </w:rPr>
        <w:t xml:space="preserve">   </w:t>
      </w:r>
      <w:r w:rsidR="0049105E">
        <w:rPr>
          <w:rFonts w:ascii="仿宋_GB2312" w:eastAsia="仿宋_GB2312" w:hAnsi="宋体" w:cs="宋体" w:hint="eastAsia"/>
          <w:color w:val="000000"/>
          <w:spacing w:val="-6"/>
          <w:kern w:val="0"/>
          <w:sz w:val="32"/>
          <w:szCs w:val="32"/>
        </w:rPr>
        <w:t>张 程</w:t>
      </w:r>
    </w:p>
    <w:p w:rsidR="00C77C6E" w:rsidRDefault="007A6D4E" w:rsidP="00A35261">
      <w:pPr>
        <w:widowControl/>
        <w:spacing w:line="560" w:lineRule="exact"/>
        <w:ind w:firstLineChars="300" w:firstLine="960"/>
        <w:jc w:val="left"/>
        <w:rPr>
          <w:rFonts w:ascii="仿宋_GB2312" w:eastAsia="仿宋_GB2312" w:hAnsi="宋体" w:cs="宋体"/>
          <w:color w:val="000000"/>
          <w:spacing w:val="-6"/>
          <w:kern w:val="0"/>
          <w:sz w:val="32"/>
          <w:szCs w:val="32"/>
        </w:rPr>
      </w:pPr>
      <w:r w:rsidRPr="00A35261">
        <w:rPr>
          <w:rFonts w:ascii="仿宋_GB2312" w:eastAsia="仿宋_GB2312" w:hAnsi="宋体" w:cs="宋体" w:hint="eastAsia"/>
          <w:color w:val="000000"/>
          <w:kern w:val="0"/>
          <w:sz w:val="32"/>
          <w:szCs w:val="32"/>
          <w:fitText w:val="1280" w:id="-1933277695"/>
        </w:rPr>
        <w:t>联系电话</w:t>
      </w:r>
      <w:r w:rsidRPr="00724668">
        <w:rPr>
          <w:rFonts w:ascii="仿宋_GB2312" w:eastAsia="仿宋_GB2312" w:hAnsi="宋体" w:cs="宋体" w:hint="eastAsia"/>
          <w:color w:val="000000"/>
          <w:spacing w:val="-6"/>
          <w:kern w:val="0"/>
          <w:sz w:val="32"/>
          <w:szCs w:val="32"/>
        </w:rPr>
        <w:t>：</w:t>
      </w:r>
      <w:r w:rsidR="00035FC5">
        <w:rPr>
          <w:rFonts w:ascii="仿宋_GB2312" w:eastAsia="仿宋_GB2312" w:hAnsi="宋体" w:cs="宋体" w:hint="eastAsia"/>
          <w:color w:val="000000"/>
          <w:spacing w:val="-6"/>
          <w:kern w:val="0"/>
          <w:sz w:val="32"/>
          <w:szCs w:val="32"/>
        </w:rPr>
        <w:t>010-</w:t>
      </w:r>
      <w:r w:rsidRPr="00724668">
        <w:rPr>
          <w:rFonts w:ascii="仿宋_GB2312" w:eastAsia="仿宋_GB2312" w:hAnsi="宋体" w:cs="宋体" w:hint="eastAsia"/>
          <w:color w:val="000000"/>
          <w:spacing w:val="-6"/>
          <w:kern w:val="0"/>
          <w:sz w:val="32"/>
          <w:szCs w:val="32"/>
        </w:rPr>
        <w:t>81381258</w:t>
      </w:r>
      <w:r w:rsidR="00A35261">
        <w:rPr>
          <w:rFonts w:ascii="仿宋_GB2312" w:eastAsia="仿宋_GB2312" w:hAnsi="宋体" w:cs="宋体"/>
          <w:color w:val="000000"/>
          <w:spacing w:val="-6"/>
          <w:kern w:val="0"/>
          <w:sz w:val="32"/>
          <w:szCs w:val="32"/>
        </w:rPr>
        <w:t xml:space="preserve">  </w:t>
      </w:r>
    </w:p>
    <w:p w:rsidR="00C77C6E" w:rsidRDefault="00C77C6E" w:rsidP="00A35261">
      <w:pPr>
        <w:widowControl/>
        <w:spacing w:line="560" w:lineRule="exact"/>
        <w:ind w:firstLineChars="300" w:firstLine="924"/>
        <w:jc w:val="left"/>
        <w:rPr>
          <w:rFonts w:ascii="仿宋_GB2312" w:eastAsia="仿宋_GB2312" w:hAnsi="宋体" w:cs="宋体"/>
          <w:color w:val="000000"/>
          <w:spacing w:val="-6"/>
          <w:kern w:val="0"/>
          <w:sz w:val="32"/>
          <w:szCs w:val="32"/>
        </w:rPr>
      </w:pPr>
      <w:r>
        <w:rPr>
          <w:rFonts w:ascii="仿宋_GB2312" w:eastAsia="仿宋_GB2312" w:hAnsi="宋体" w:cs="宋体" w:hint="eastAsia"/>
          <w:color w:val="000000"/>
          <w:spacing w:val="-6"/>
          <w:kern w:val="0"/>
          <w:sz w:val="32"/>
          <w:szCs w:val="32"/>
        </w:rPr>
        <w:t>联系邮箱：</w:t>
      </w:r>
      <w:r w:rsidRPr="008E6133">
        <w:rPr>
          <w:rFonts w:ascii="仿宋_GB2312" w:eastAsia="仿宋_GB2312" w:hAnsi="宋体" w:cs="宋体" w:hint="eastAsia"/>
          <w:color w:val="000000"/>
          <w:kern w:val="0"/>
          <w:sz w:val="32"/>
          <w:szCs w:val="32"/>
        </w:rPr>
        <w:t>bittwzzb@163.com</w:t>
      </w:r>
    </w:p>
    <w:p w:rsidR="00154BF9" w:rsidRPr="004972E2" w:rsidRDefault="00154BF9" w:rsidP="004972E2">
      <w:pPr>
        <w:widowControl/>
        <w:spacing w:line="560" w:lineRule="exact"/>
        <w:jc w:val="left"/>
        <w:rPr>
          <w:rFonts w:ascii="仿宋_GB2312" w:eastAsia="仿宋_GB2312" w:hAnsi="宋体" w:cs="宋体"/>
          <w:color w:val="000000"/>
          <w:spacing w:val="-6"/>
          <w:kern w:val="0"/>
          <w:sz w:val="32"/>
          <w:szCs w:val="32"/>
        </w:rPr>
      </w:pPr>
    </w:p>
    <w:p w:rsidR="003D339D" w:rsidRPr="00724668" w:rsidRDefault="007A6D4E" w:rsidP="00154BF9">
      <w:pPr>
        <w:widowControl/>
        <w:wordWrap w:val="0"/>
        <w:spacing w:line="560" w:lineRule="exact"/>
        <w:ind w:right="84"/>
        <w:jc w:val="right"/>
        <w:rPr>
          <w:rFonts w:ascii="仿宋_GB2312" w:eastAsia="仿宋_GB2312" w:hAnsi="宋体" w:cs="宋体"/>
          <w:color w:val="000000" w:themeColor="text1"/>
          <w:kern w:val="0"/>
          <w:sz w:val="24"/>
          <w:szCs w:val="24"/>
        </w:rPr>
      </w:pPr>
      <w:r w:rsidRPr="00724668">
        <w:rPr>
          <w:rFonts w:ascii="仿宋_GB2312" w:eastAsia="仿宋_GB2312" w:hAnsi="宋体" w:cs="宋体" w:hint="eastAsia"/>
          <w:color w:val="000000" w:themeColor="text1"/>
          <w:kern w:val="0"/>
          <w:sz w:val="32"/>
          <w:szCs w:val="32"/>
        </w:rPr>
        <w:t>校团委</w:t>
      </w:r>
      <w:r w:rsidR="00A35261">
        <w:rPr>
          <w:rFonts w:ascii="仿宋_GB2312" w:eastAsia="仿宋_GB2312" w:hAnsi="Times New Roman" w:cs="Times New Roman"/>
          <w:color w:val="000000" w:themeColor="text1"/>
          <w:kern w:val="0"/>
          <w:sz w:val="32"/>
          <w:szCs w:val="32"/>
        </w:rPr>
        <w:t xml:space="preserve">    </w:t>
      </w:r>
    </w:p>
    <w:p w:rsidR="003D339D" w:rsidRPr="00724668" w:rsidRDefault="007A6D4E" w:rsidP="004972E2">
      <w:pPr>
        <w:spacing w:line="560" w:lineRule="exact"/>
        <w:jc w:val="right"/>
        <w:rPr>
          <w:rFonts w:ascii="仿宋_GB2312" w:eastAsia="仿宋_GB2312"/>
          <w:color w:val="000000" w:themeColor="text1"/>
        </w:rPr>
      </w:pPr>
      <w:r w:rsidRPr="00724668">
        <w:rPr>
          <w:rFonts w:ascii="仿宋_GB2312" w:eastAsia="仿宋_GB2312" w:hAnsi="Times New Roman" w:cs="Times New Roman" w:hint="eastAsia"/>
          <w:color w:val="000000" w:themeColor="text1"/>
          <w:kern w:val="0"/>
          <w:sz w:val="32"/>
          <w:szCs w:val="32"/>
        </w:rPr>
        <w:t>20</w:t>
      </w:r>
      <w:r w:rsidR="00A35261">
        <w:rPr>
          <w:rFonts w:ascii="仿宋_GB2312" w:eastAsia="仿宋_GB2312" w:hAnsi="Times New Roman" w:cs="Times New Roman" w:hint="eastAsia"/>
          <w:color w:val="000000" w:themeColor="text1"/>
          <w:kern w:val="0"/>
          <w:sz w:val="32"/>
          <w:szCs w:val="32"/>
        </w:rPr>
        <w:t>2</w:t>
      </w:r>
      <w:r w:rsidR="0049105E">
        <w:rPr>
          <w:rFonts w:ascii="仿宋_GB2312" w:eastAsia="仿宋_GB2312" w:hAnsi="Times New Roman" w:cs="Times New Roman" w:hint="eastAsia"/>
          <w:color w:val="000000" w:themeColor="text1"/>
          <w:kern w:val="0"/>
          <w:sz w:val="32"/>
          <w:szCs w:val="32"/>
        </w:rPr>
        <w:t>1</w:t>
      </w:r>
      <w:r w:rsidRPr="00724668">
        <w:rPr>
          <w:rFonts w:ascii="仿宋_GB2312" w:eastAsia="仿宋_GB2312" w:hAnsi="宋体" w:cs="宋体" w:hint="eastAsia"/>
          <w:color w:val="000000" w:themeColor="text1"/>
          <w:kern w:val="0"/>
          <w:sz w:val="32"/>
          <w:szCs w:val="32"/>
        </w:rPr>
        <w:t>年</w:t>
      </w:r>
      <w:r w:rsidR="0049105E">
        <w:rPr>
          <w:rFonts w:ascii="仿宋_GB2312" w:eastAsia="仿宋_GB2312" w:hAnsi="Times New Roman" w:cs="Times New Roman" w:hint="eastAsia"/>
          <w:color w:val="000000" w:themeColor="text1"/>
          <w:kern w:val="0"/>
          <w:sz w:val="32"/>
          <w:szCs w:val="32"/>
        </w:rPr>
        <w:t>10</w:t>
      </w:r>
      <w:r w:rsidRPr="00724668">
        <w:rPr>
          <w:rFonts w:ascii="仿宋_GB2312" w:eastAsia="仿宋_GB2312" w:hAnsi="宋体" w:cs="宋体" w:hint="eastAsia"/>
          <w:color w:val="000000" w:themeColor="text1"/>
          <w:kern w:val="0"/>
          <w:sz w:val="32"/>
          <w:szCs w:val="32"/>
        </w:rPr>
        <w:t>月</w:t>
      </w:r>
      <w:r w:rsidR="0049105E">
        <w:rPr>
          <w:rFonts w:ascii="仿宋_GB2312" w:eastAsia="仿宋_GB2312" w:hAnsi="宋体" w:cs="宋体" w:hint="eastAsia"/>
          <w:color w:val="000000" w:themeColor="text1"/>
          <w:kern w:val="0"/>
          <w:sz w:val="32"/>
          <w:szCs w:val="32"/>
        </w:rPr>
        <w:t>11</w:t>
      </w:r>
      <w:r w:rsidRPr="00724668">
        <w:rPr>
          <w:rFonts w:ascii="仿宋_GB2312" w:eastAsia="仿宋_GB2312" w:hAnsi="宋体" w:cs="宋体" w:hint="eastAsia"/>
          <w:color w:val="000000" w:themeColor="text1"/>
          <w:kern w:val="0"/>
          <w:sz w:val="32"/>
          <w:szCs w:val="32"/>
        </w:rPr>
        <w:t>日</w:t>
      </w:r>
    </w:p>
    <w:sectPr w:rsidR="003D339D" w:rsidRPr="007246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0F" w:rsidRDefault="0096410F" w:rsidP="001D6756">
      <w:r>
        <w:separator/>
      </w:r>
    </w:p>
  </w:endnote>
  <w:endnote w:type="continuationSeparator" w:id="0">
    <w:p w:rsidR="0096410F" w:rsidRDefault="0096410F" w:rsidP="001D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0F" w:rsidRDefault="0096410F" w:rsidP="001D6756">
      <w:r>
        <w:separator/>
      </w:r>
    </w:p>
  </w:footnote>
  <w:footnote w:type="continuationSeparator" w:id="0">
    <w:p w:rsidR="0096410F" w:rsidRDefault="0096410F" w:rsidP="001D6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7426D"/>
    <w:multiLevelType w:val="hybridMultilevel"/>
    <w:tmpl w:val="B512F960"/>
    <w:lvl w:ilvl="0" w:tplc="9996A10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A4"/>
    <w:rsid w:val="000025ED"/>
    <w:rsid w:val="00021D06"/>
    <w:rsid w:val="00035FC5"/>
    <w:rsid w:val="00075781"/>
    <w:rsid w:val="000912F0"/>
    <w:rsid w:val="000B7925"/>
    <w:rsid w:val="000C0A68"/>
    <w:rsid w:val="000E07E6"/>
    <w:rsid w:val="00101FE3"/>
    <w:rsid w:val="00121061"/>
    <w:rsid w:val="00143E76"/>
    <w:rsid w:val="00154BF9"/>
    <w:rsid w:val="00157CA9"/>
    <w:rsid w:val="00164817"/>
    <w:rsid w:val="00164F61"/>
    <w:rsid w:val="00173C54"/>
    <w:rsid w:val="001C01F1"/>
    <w:rsid w:val="001D46FF"/>
    <w:rsid w:val="001D6756"/>
    <w:rsid w:val="00210598"/>
    <w:rsid w:val="0024239F"/>
    <w:rsid w:val="0026590C"/>
    <w:rsid w:val="00271FFA"/>
    <w:rsid w:val="002C651F"/>
    <w:rsid w:val="002C6FDC"/>
    <w:rsid w:val="002E66A0"/>
    <w:rsid w:val="00362A67"/>
    <w:rsid w:val="00365A56"/>
    <w:rsid w:val="003718CA"/>
    <w:rsid w:val="003847EE"/>
    <w:rsid w:val="0039394A"/>
    <w:rsid w:val="003B16BB"/>
    <w:rsid w:val="003D1E05"/>
    <w:rsid w:val="003D339D"/>
    <w:rsid w:val="003D3492"/>
    <w:rsid w:val="00412A21"/>
    <w:rsid w:val="004472DF"/>
    <w:rsid w:val="0048055C"/>
    <w:rsid w:val="0049105E"/>
    <w:rsid w:val="004972E2"/>
    <w:rsid w:val="004A0AE3"/>
    <w:rsid w:val="004B5DFA"/>
    <w:rsid w:val="004C2357"/>
    <w:rsid w:val="004C7F80"/>
    <w:rsid w:val="004F6973"/>
    <w:rsid w:val="00527305"/>
    <w:rsid w:val="0053152B"/>
    <w:rsid w:val="0053311F"/>
    <w:rsid w:val="00536A4A"/>
    <w:rsid w:val="0054377D"/>
    <w:rsid w:val="00580620"/>
    <w:rsid w:val="005A785B"/>
    <w:rsid w:val="005C3878"/>
    <w:rsid w:val="00624D1B"/>
    <w:rsid w:val="0063460B"/>
    <w:rsid w:val="006401BC"/>
    <w:rsid w:val="00653648"/>
    <w:rsid w:val="006A7BA4"/>
    <w:rsid w:val="006B01B8"/>
    <w:rsid w:val="006B1D3B"/>
    <w:rsid w:val="006B208A"/>
    <w:rsid w:val="00700DFF"/>
    <w:rsid w:val="00724668"/>
    <w:rsid w:val="0077236F"/>
    <w:rsid w:val="00782F56"/>
    <w:rsid w:val="00785005"/>
    <w:rsid w:val="00795289"/>
    <w:rsid w:val="007A0E6C"/>
    <w:rsid w:val="007A28C9"/>
    <w:rsid w:val="007A2AEB"/>
    <w:rsid w:val="007A691D"/>
    <w:rsid w:val="007A6D4E"/>
    <w:rsid w:val="007B5B95"/>
    <w:rsid w:val="007C7284"/>
    <w:rsid w:val="007D3CB0"/>
    <w:rsid w:val="007F0EF8"/>
    <w:rsid w:val="007F5743"/>
    <w:rsid w:val="007F6FC1"/>
    <w:rsid w:val="00806584"/>
    <w:rsid w:val="00842027"/>
    <w:rsid w:val="008540F8"/>
    <w:rsid w:val="00870CD1"/>
    <w:rsid w:val="008A6FCD"/>
    <w:rsid w:val="008B4D43"/>
    <w:rsid w:val="008B64AF"/>
    <w:rsid w:val="008C2B28"/>
    <w:rsid w:val="008E6133"/>
    <w:rsid w:val="009011EA"/>
    <w:rsid w:val="00927398"/>
    <w:rsid w:val="009531DE"/>
    <w:rsid w:val="0096322B"/>
    <w:rsid w:val="0096410F"/>
    <w:rsid w:val="0097391C"/>
    <w:rsid w:val="009A75D0"/>
    <w:rsid w:val="009C113E"/>
    <w:rsid w:val="009E4DF9"/>
    <w:rsid w:val="00A35261"/>
    <w:rsid w:val="00A545B5"/>
    <w:rsid w:val="00A6370A"/>
    <w:rsid w:val="00A75465"/>
    <w:rsid w:val="00A7681E"/>
    <w:rsid w:val="00A804D9"/>
    <w:rsid w:val="00A81CA7"/>
    <w:rsid w:val="00AA50E9"/>
    <w:rsid w:val="00AC1A23"/>
    <w:rsid w:val="00AC2FAA"/>
    <w:rsid w:val="00B139CC"/>
    <w:rsid w:val="00B13EE3"/>
    <w:rsid w:val="00B21A5B"/>
    <w:rsid w:val="00B420A4"/>
    <w:rsid w:val="00B74690"/>
    <w:rsid w:val="00B87C07"/>
    <w:rsid w:val="00BF69AF"/>
    <w:rsid w:val="00C13AD2"/>
    <w:rsid w:val="00C37D8D"/>
    <w:rsid w:val="00C40192"/>
    <w:rsid w:val="00C77C6E"/>
    <w:rsid w:val="00CA3AB4"/>
    <w:rsid w:val="00CC59E3"/>
    <w:rsid w:val="00CD05A0"/>
    <w:rsid w:val="00D02244"/>
    <w:rsid w:val="00D07549"/>
    <w:rsid w:val="00D2632A"/>
    <w:rsid w:val="00D2694A"/>
    <w:rsid w:val="00D750AF"/>
    <w:rsid w:val="00D76335"/>
    <w:rsid w:val="00DA4AB1"/>
    <w:rsid w:val="00DB6EEC"/>
    <w:rsid w:val="00DB767B"/>
    <w:rsid w:val="00DF7E4C"/>
    <w:rsid w:val="00E222D5"/>
    <w:rsid w:val="00E45263"/>
    <w:rsid w:val="00E456F9"/>
    <w:rsid w:val="00E639E9"/>
    <w:rsid w:val="00E65E37"/>
    <w:rsid w:val="00E9611B"/>
    <w:rsid w:val="00EA506A"/>
    <w:rsid w:val="00EF3986"/>
    <w:rsid w:val="00EF6BC7"/>
    <w:rsid w:val="00F34FC1"/>
    <w:rsid w:val="00F37540"/>
    <w:rsid w:val="00F42082"/>
    <w:rsid w:val="00F5335A"/>
    <w:rsid w:val="00F73BDF"/>
    <w:rsid w:val="00F855F8"/>
    <w:rsid w:val="00FA69ED"/>
    <w:rsid w:val="00FE69DE"/>
    <w:rsid w:val="5BC2575E"/>
    <w:rsid w:val="7A9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99"/>
    <w:rsid w:val="009E4D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99"/>
    <w:rsid w:val="009E4D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4173">
      <w:bodyDiv w:val="1"/>
      <w:marLeft w:val="0"/>
      <w:marRight w:val="0"/>
      <w:marTop w:val="0"/>
      <w:marBottom w:val="0"/>
      <w:divBdr>
        <w:top w:val="none" w:sz="0" w:space="0" w:color="auto"/>
        <w:left w:val="none" w:sz="0" w:space="0" w:color="auto"/>
        <w:bottom w:val="none" w:sz="0" w:space="0" w:color="auto"/>
        <w:right w:val="none" w:sz="0" w:space="0" w:color="auto"/>
      </w:divBdr>
    </w:div>
    <w:div w:id="604575820">
      <w:bodyDiv w:val="1"/>
      <w:marLeft w:val="0"/>
      <w:marRight w:val="0"/>
      <w:marTop w:val="0"/>
      <w:marBottom w:val="0"/>
      <w:divBdr>
        <w:top w:val="none" w:sz="0" w:space="0" w:color="auto"/>
        <w:left w:val="none" w:sz="0" w:space="0" w:color="auto"/>
        <w:bottom w:val="none" w:sz="0" w:space="0" w:color="auto"/>
        <w:right w:val="none" w:sz="0" w:space="0" w:color="auto"/>
      </w:divBdr>
    </w:div>
    <w:div w:id="967394954">
      <w:bodyDiv w:val="1"/>
      <w:marLeft w:val="0"/>
      <w:marRight w:val="0"/>
      <w:marTop w:val="0"/>
      <w:marBottom w:val="0"/>
      <w:divBdr>
        <w:top w:val="none" w:sz="0" w:space="0" w:color="auto"/>
        <w:left w:val="none" w:sz="0" w:space="0" w:color="auto"/>
        <w:bottom w:val="none" w:sz="0" w:space="0" w:color="auto"/>
        <w:right w:val="none" w:sz="0" w:space="0" w:color="auto"/>
      </w:divBdr>
    </w:div>
    <w:div w:id="205419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dc:creator>
  <cp:lastModifiedBy>管理员</cp:lastModifiedBy>
  <cp:revision>2</cp:revision>
  <cp:lastPrinted>2021-10-11T07:25:00Z</cp:lastPrinted>
  <dcterms:created xsi:type="dcterms:W3CDTF">2021-10-12T03:09:00Z</dcterms:created>
  <dcterms:modified xsi:type="dcterms:W3CDTF">2021-10-12T03:09:00Z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